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0E5E" w14:textId="77777777" w:rsidR="00A9707B" w:rsidRDefault="00A9707B" w:rsidP="00A90B2C">
      <w:pPr>
        <w:pStyle w:val="Heading3"/>
        <w:spacing w:before="49"/>
        <w:ind w:left="0"/>
        <w:rPr>
          <w:rFonts w:ascii="Verdana" w:eastAsia="Verdana" w:hAnsi="Verdana" w:cs="Verdana"/>
          <w:u w:val="single"/>
        </w:rPr>
      </w:pPr>
    </w:p>
    <w:p w14:paraId="0966D54A" w14:textId="77777777" w:rsidR="00A9707B" w:rsidRDefault="00FB16F1">
      <w:pPr>
        <w:pStyle w:val="Heading3"/>
        <w:spacing w:before="49"/>
        <w:rPr>
          <w:rFonts w:ascii="Verdana" w:eastAsia="Verdana" w:hAnsi="Verdana" w:cs="Verdana"/>
          <w:u w:val="single"/>
        </w:rPr>
      </w:pPr>
      <w:r>
        <w:rPr>
          <w:rFonts w:ascii="Verdana" w:eastAsia="Verdana" w:hAnsi="Verdana" w:cs="Verdana"/>
          <w:u w:val="single"/>
        </w:rPr>
        <w:t>SAILING INSTRUCTIONS</w:t>
      </w:r>
    </w:p>
    <w:p w14:paraId="491120A5" w14:textId="77777777" w:rsidR="00A9707B" w:rsidRDefault="00A9707B"/>
    <w:p w14:paraId="6DA15DBE" w14:textId="77777777" w:rsidR="00A9707B" w:rsidRDefault="00A9707B">
      <w:pPr>
        <w:spacing w:before="1"/>
        <w:rPr>
          <w:rFonts w:ascii="Verdana" w:eastAsia="Verdana" w:hAnsi="Verdana" w:cs="Verdana"/>
          <w:sz w:val="24"/>
          <w:szCs w:val="24"/>
        </w:rPr>
      </w:pPr>
    </w:p>
    <w:p w14:paraId="62962766" w14:textId="7E7DA234" w:rsidR="00A9707B" w:rsidRDefault="00145938">
      <w:pPr>
        <w:spacing w:before="48"/>
        <w:ind w:left="114"/>
        <w:rPr>
          <w:rFonts w:ascii="Verdana" w:eastAsia="Verdana" w:hAnsi="Verdana" w:cs="Verdana"/>
          <w:sz w:val="28"/>
          <w:szCs w:val="28"/>
        </w:rPr>
      </w:pPr>
      <w:r>
        <w:rPr>
          <w:rFonts w:ascii="Verdana" w:eastAsia="Verdana" w:hAnsi="Verdana" w:cs="Verdana"/>
          <w:sz w:val="28"/>
          <w:szCs w:val="28"/>
          <w:u w:val="single"/>
        </w:rPr>
        <w:t>2020</w:t>
      </w:r>
      <w:r w:rsidR="00FB16F1">
        <w:rPr>
          <w:rFonts w:ascii="Verdana" w:eastAsia="Verdana" w:hAnsi="Verdana" w:cs="Verdana"/>
          <w:sz w:val="28"/>
          <w:szCs w:val="28"/>
          <w:u w:val="single"/>
        </w:rPr>
        <w:t xml:space="preserve"> J.J. GILTINAN 18ft SKIFF CHAMPIONSHIP</w:t>
      </w:r>
    </w:p>
    <w:p w14:paraId="35726B1E" w14:textId="77777777" w:rsidR="00A9707B" w:rsidRDefault="00A9707B">
      <w:pPr>
        <w:rPr>
          <w:rFonts w:ascii="Verdana" w:eastAsia="Verdana" w:hAnsi="Verdana" w:cs="Verdana"/>
          <w:sz w:val="20"/>
          <w:szCs w:val="20"/>
        </w:rPr>
      </w:pPr>
    </w:p>
    <w:p w14:paraId="0184296E" w14:textId="77777777" w:rsidR="00A9707B" w:rsidRDefault="00A9707B">
      <w:pPr>
        <w:spacing w:before="3"/>
        <w:rPr>
          <w:rFonts w:ascii="Verdana" w:eastAsia="Verdana" w:hAnsi="Verdana" w:cs="Verdana"/>
          <w:sz w:val="27"/>
          <w:szCs w:val="27"/>
        </w:rPr>
      </w:pPr>
    </w:p>
    <w:p w14:paraId="46361808" w14:textId="77777777" w:rsidR="00A9707B" w:rsidRDefault="00FB16F1">
      <w:pPr>
        <w:numPr>
          <w:ilvl w:val="0"/>
          <w:numId w:val="9"/>
        </w:numPr>
        <w:pBdr>
          <w:top w:val="nil"/>
          <w:left w:val="nil"/>
          <w:bottom w:val="nil"/>
          <w:right w:val="nil"/>
          <w:between w:val="nil"/>
        </w:pBdr>
        <w:tabs>
          <w:tab w:val="left" w:pos="567"/>
        </w:tabs>
        <w:spacing w:before="69"/>
        <w:ind w:hanging="709"/>
        <w:jc w:val="both"/>
      </w:pPr>
      <w:r>
        <w:rPr>
          <w:rFonts w:ascii="Times New Roman" w:eastAsia="Times New Roman" w:hAnsi="Times New Roman" w:cs="Times New Roman"/>
          <w:color w:val="000000"/>
          <w:sz w:val="24"/>
          <w:szCs w:val="24"/>
        </w:rPr>
        <w:t>RULES</w:t>
      </w:r>
    </w:p>
    <w:p w14:paraId="2444D828" w14:textId="77777777" w:rsidR="00A9707B" w:rsidRDefault="00A9707B">
      <w:pPr>
        <w:jc w:val="both"/>
        <w:rPr>
          <w:rFonts w:ascii="Times New Roman" w:eastAsia="Times New Roman" w:hAnsi="Times New Roman" w:cs="Times New Roman"/>
          <w:sz w:val="24"/>
          <w:szCs w:val="24"/>
        </w:rPr>
      </w:pPr>
    </w:p>
    <w:p w14:paraId="00252F08" w14:textId="77777777" w:rsidR="00A9707B" w:rsidRDefault="00FB16F1">
      <w:pPr>
        <w:numPr>
          <w:ilvl w:val="1"/>
          <w:numId w:val="9"/>
        </w:numPr>
        <w:pBdr>
          <w:top w:val="nil"/>
          <w:left w:val="nil"/>
          <w:bottom w:val="nil"/>
          <w:right w:val="nil"/>
          <w:between w:val="nil"/>
        </w:pBdr>
        <w:tabs>
          <w:tab w:val="left" w:pos="1195"/>
        </w:tabs>
        <w:jc w:val="both"/>
        <w:rPr>
          <w:color w:val="000000"/>
        </w:rPr>
      </w:pPr>
      <w:r>
        <w:rPr>
          <w:rFonts w:ascii="Times New Roman" w:eastAsia="Times New Roman" w:hAnsi="Times New Roman" w:cs="Times New Roman"/>
          <w:color w:val="000000"/>
          <w:sz w:val="24"/>
          <w:szCs w:val="24"/>
        </w:rPr>
        <w:t>All races will be governed by the current versions of:</w:t>
      </w:r>
    </w:p>
    <w:p w14:paraId="2D89F7BC" w14:textId="77777777" w:rsidR="00A9707B" w:rsidRDefault="00A9707B">
      <w:pPr>
        <w:jc w:val="both"/>
        <w:rPr>
          <w:rFonts w:ascii="Times New Roman" w:eastAsia="Times New Roman" w:hAnsi="Times New Roman" w:cs="Times New Roman"/>
          <w:sz w:val="24"/>
          <w:szCs w:val="24"/>
        </w:rPr>
      </w:pPr>
    </w:p>
    <w:p w14:paraId="20F1B91F" w14:textId="77777777" w:rsidR="00A9707B" w:rsidRDefault="00FB16F1">
      <w:pPr>
        <w:numPr>
          <w:ilvl w:val="2"/>
          <w:numId w:val="9"/>
        </w:numPr>
        <w:pBdr>
          <w:top w:val="nil"/>
          <w:left w:val="nil"/>
          <w:bottom w:val="nil"/>
          <w:right w:val="nil"/>
          <w:between w:val="nil"/>
        </w:pBdr>
        <w:tabs>
          <w:tab w:val="left" w:pos="1371"/>
        </w:tabs>
        <w:spacing w:line="275" w:lineRule="auto"/>
        <w:jc w:val="both"/>
        <w:rPr>
          <w:color w:val="000000"/>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rules</w:t>
      </w:r>
      <w:r>
        <w:rPr>
          <w:rFonts w:ascii="Times New Roman" w:eastAsia="Times New Roman" w:hAnsi="Times New Roman" w:cs="Times New Roman"/>
          <w:color w:val="000000"/>
          <w:sz w:val="24"/>
          <w:szCs w:val="24"/>
        </w:rPr>
        <w:t xml:space="preserve"> as defined in the Racing Rules of Sailing 2017-2020 (RRS) of World Sailing.</w:t>
      </w:r>
    </w:p>
    <w:p w14:paraId="7457A99C" w14:textId="77777777" w:rsidR="00A9707B" w:rsidRDefault="00FB16F1">
      <w:pPr>
        <w:numPr>
          <w:ilvl w:val="2"/>
          <w:numId w:val="9"/>
        </w:numPr>
        <w:pBdr>
          <w:top w:val="nil"/>
          <w:left w:val="nil"/>
          <w:bottom w:val="nil"/>
          <w:right w:val="nil"/>
          <w:between w:val="nil"/>
        </w:pBdr>
        <w:tabs>
          <w:tab w:val="left" w:pos="1371"/>
        </w:tabs>
        <w:spacing w:line="275" w:lineRule="auto"/>
        <w:jc w:val="both"/>
        <w:rPr>
          <w:color w:val="000000"/>
        </w:rPr>
      </w:pPr>
      <w:r>
        <w:rPr>
          <w:rFonts w:ascii="Times New Roman" w:eastAsia="Times New Roman" w:hAnsi="Times New Roman" w:cs="Times New Roman"/>
          <w:color w:val="000000"/>
          <w:sz w:val="24"/>
          <w:szCs w:val="24"/>
        </w:rPr>
        <w:t>The Australian 18 Foot Skiff Class Rules.</w:t>
      </w:r>
    </w:p>
    <w:p w14:paraId="6212AD39" w14:textId="77777777" w:rsidR="00A9707B" w:rsidRDefault="00FB16F1">
      <w:pPr>
        <w:numPr>
          <w:ilvl w:val="2"/>
          <w:numId w:val="9"/>
        </w:numPr>
        <w:pBdr>
          <w:top w:val="nil"/>
          <w:left w:val="nil"/>
          <w:bottom w:val="nil"/>
          <w:right w:val="nil"/>
          <w:between w:val="nil"/>
        </w:pBdr>
        <w:tabs>
          <w:tab w:val="left" w:pos="1371"/>
        </w:tabs>
        <w:spacing w:line="275" w:lineRule="auto"/>
        <w:jc w:val="both"/>
        <w:rPr>
          <w:color w:val="000000"/>
        </w:rPr>
      </w:pPr>
      <w:r>
        <w:rPr>
          <w:rFonts w:ascii="Times New Roman" w:eastAsia="Times New Roman" w:hAnsi="Times New Roman" w:cs="Times New Roman"/>
          <w:color w:val="000000"/>
          <w:sz w:val="24"/>
          <w:szCs w:val="24"/>
        </w:rPr>
        <w:t>The Marine Safety (General) Regulation 2009.</w:t>
      </w:r>
    </w:p>
    <w:p w14:paraId="018C3EC0" w14:textId="77777777" w:rsidR="00A9707B" w:rsidRDefault="00FB16F1">
      <w:pPr>
        <w:numPr>
          <w:ilvl w:val="2"/>
          <w:numId w:val="9"/>
        </w:numPr>
        <w:pBdr>
          <w:top w:val="nil"/>
          <w:left w:val="nil"/>
          <w:bottom w:val="nil"/>
          <w:right w:val="nil"/>
          <w:between w:val="nil"/>
        </w:pBdr>
        <w:tabs>
          <w:tab w:val="left" w:pos="1371"/>
        </w:tabs>
        <w:spacing w:line="275" w:lineRule="auto"/>
        <w:jc w:val="both"/>
        <w:rPr>
          <w:color w:val="000000"/>
        </w:rPr>
      </w:pPr>
      <w:r>
        <w:rPr>
          <w:rFonts w:ascii="Times New Roman" w:eastAsia="Times New Roman" w:hAnsi="Times New Roman" w:cs="Times New Roman"/>
          <w:color w:val="000000"/>
          <w:sz w:val="24"/>
          <w:szCs w:val="24"/>
        </w:rPr>
        <w:t>If there is conflict between languages the English text will take precedence.</w:t>
      </w:r>
    </w:p>
    <w:p w14:paraId="7C4FF375" w14:textId="762C84FA" w:rsidR="00A9707B" w:rsidRDefault="00FB16F1">
      <w:pPr>
        <w:numPr>
          <w:ilvl w:val="2"/>
          <w:numId w:val="9"/>
        </w:numPr>
        <w:pBdr>
          <w:top w:val="nil"/>
          <w:left w:val="nil"/>
          <w:bottom w:val="nil"/>
          <w:right w:val="nil"/>
          <w:between w:val="nil"/>
        </w:pBdr>
        <w:tabs>
          <w:tab w:val="left" w:pos="1371"/>
        </w:tabs>
        <w:spacing w:line="275" w:lineRule="auto"/>
        <w:jc w:val="both"/>
        <w:rPr>
          <w:color w:val="000000"/>
        </w:rPr>
      </w:pPr>
      <w:r>
        <w:rPr>
          <w:rFonts w:ascii="Times New Roman" w:eastAsia="Times New Roman" w:hAnsi="Times New Roman" w:cs="Times New Roman"/>
          <w:color w:val="000000"/>
          <w:sz w:val="24"/>
          <w:szCs w:val="24"/>
        </w:rPr>
        <w:t xml:space="preserve">Where conflict occurs, the </w:t>
      </w:r>
      <w:r w:rsidR="00145938">
        <w:rPr>
          <w:rFonts w:ascii="Times New Roman" w:eastAsia="Times New Roman" w:hAnsi="Times New Roman" w:cs="Times New Roman"/>
          <w:color w:val="000000"/>
          <w:sz w:val="24"/>
          <w:szCs w:val="24"/>
        </w:rPr>
        <w:t>2020</w:t>
      </w:r>
      <w:r>
        <w:rPr>
          <w:rFonts w:ascii="Times New Roman" w:eastAsia="Times New Roman" w:hAnsi="Times New Roman" w:cs="Times New Roman"/>
          <w:color w:val="000000"/>
          <w:sz w:val="24"/>
          <w:szCs w:val="24"/>
        </w:rPr>
        <w:t xml:space="preserve"> J.J. Giltinan 18ft Skiff Championship Sailing Instructions shall take precedence.</w:t>
      </w:r>
    </w:p>
    <w:p w14:paraId="223BDA0D" w14:textId="77777777" w:rsidR="00A9707B" w:rsidRDefault="00A9707B">
      <w:pPr>
        <w:spacing w:before="9"/>
        <w:jc w:val="both"/>
        <w:rPr>
          <w:rFonts w:ascii="Times New Roman" w:eastAsia="Times New Roman" w:hAnsi="Times New Roman" w:cs="Times New Roman"/>
          <w:sz w:val="23"/>
          <w:szCs w:val="23"/>
        </w:rPr>
      </w:pPr>
    </w:p>
    <w:p w14:paraId="6D28DE31" w14:textId="77777777" w:rsidR="00A9707B" w:rsidRDefault="00FB16F1">
      <w:pPr>
        <w:numPr>
          <w:ilvl w:val="0"/>
          <w:numId w:val="9"/>
        </w:numPr>
        <w:pBdr>
          <w:top w:val="nil"/>
          <w:left w:val="nil"/>
          <w:bottom w:val="nil"/>
          <w:right w:val="nil"/>
          <w:between w:val="nil"/>
        </w:pBdr>
        <w:tabs>
          <w:tab w:val="left" w:pos="835"/>
        </w:tabs>
        <w:ind w:left="834"/>
        <w:jc w:val="both"/>
      </w:pPr>
      <w:r>
        <w:rPr>
          <w:rFonts w:ascii="Times New Roman" w:eastAsia="Times New Roman" w:hAnsi="Times New Roman" w:cs="Times New Roman"/>
          <w:color w:val="000000"/>
          <w:sz w:val="24"/>
          <w:szCs w:val="24"/>
        </w:rPr>
        <w:t>The Organizing Authority (OA) is the Australian 18 Footers League.</w:t>
      </w:r>
    </w:p>
    <w:p w14:paraId="53E0E3DA" w14:textId="77777777" w:rsidR="00A9707B" w:rsidRDefault="00A9707B">
      <w:pPr>
        <w:jc w:val="both"/>
        <w:rPr>
          <w:rFonts w:ascii="Times New Roman" w:eastAsia="Times New Roman" w:hAnsi="Times New Roman" w:cs="Times New Roman"/>
          <w:sz w:val="24"/>
          <w:szCs w:val="24"/>
        </w:rPr>
      </w:pPr>
    </w:p>
    <w:p w14:paraId="75920B51" w14:textId="77777777" w:rsidR="00A9707B" w:rsidRDefault="00A9707B">
      <w:pPr>
        <w:spacing w:before="2"/>
        <w:rPr>
          <w:rFonts w:ascii="Times New Roman" w:eastAsia="Times New Roman" w:hAnsi="Times New Roman" w:cs="Times New Roman"/>
          <w:sz w:val="24"/>
          <w:szCs w:val="24"/>
        </w:rPr>
      </w:pPr>
    </w:p>
    <w:p w14:paraId="7EC91C8E" w14:textId="77777777" w:rsidR="00A9707B" w:rsidRDefault="00FB16F1">
      <w:pPr>
        <w:numPr>
          <w:ilvl w:val="0"/>
          <w:numId w:val="9"/>
        </w:numPr>
        <w:pBdr>
          <w:top w:val="nil"/>
          <w:left w:val="nil"/>
          <w:bottom w:val="nil"/>
          <w:right w:val="nil"/>
          <w:between w:val="nil"/>
        </w:pBdr>
        <w:tabs>
          <w:tab w:val="left" w:pos="709"/>
        </w:tabs>
        <w:ind w:left="834"/>
      </w:pPr>
      <w:r>
        <w:rPr>
          <w:rFonts w:ascii="Times New Roman" w:eastAsia="Times New Roman" w:hAnsi="Times New Roman" w:cs="Times New Roman"/>
          <w:color w:val="000000"/>
          <w:sz w:val="24"/>
          <w:szCs w:val="24"/>
        </w:rPr>
        <w:t>NOTICES TO COMPETITORS</w:t>
      </w:r>
    </w:p>
    <w:p w14:paraId="045976CA" w14:textId="77777777" w:rsidR="00A9707B" w:rsidRDefault="00A9707B">
      <w:pPr>
        <w:spacing w:before="5"/>
        <w:jc w:val="both"/>
        <w:rPr>
          <w:rFonts w:ascii="Times New Roman" w:eastAsia="Times New Roman" w:hAnsi="Times New Roman" w:cs="Times New Roman"/>
          <w:sz w:val="24"/>
          <w:szCs w:val="24"/>
        </w:rPr>
      </w:pPr>
    </w:p>
    <w:p w14:paraId="772ED8F4" w14:textId="77777777" w:rsidR="00A9707B" w:rsidRDefault="00FB16F1">
      <w:pPr>
        <w:pBdr>
          <w:top w:val="nil"/>
          <w:left w:val="nil"/>
          <w:bottom w:val="nil"/>
          <w:right w:val="nil"/>
          <w:between w:val="nil"/>
        </w:pBdr>
        <w:spacing w:line="274" w:lineRule="auto"/>
        <w:ind w:left="823" w:right="157" w:firstLine="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Notices to competitors will be posted on the official notice board located alongside the office in the Australian 18 Footers League, 77 Bay Street, Double Bay.</w:t>
      </w:r>
    </w:p>
    <w:p w14:paraId="5B4603F9" w14:textId="77777777" w:rsidR="00A9707B" w:rsidRDefault="00A9707B">
      <w:pPr>
        <w:spacing w:before="9"/>
        <w:jc w:val="both"/>
        <w:rPr>
          <w:rFonts w:ascii="Times New Roman" w:eastAsia="Times New Roman" w:hAnsi="Times New Roman" w:cs="Times New Roman"/>
          <w:sz w:val="23"/>
          <w:szCs w:val="23"/>
        </w:rPr>
      </w:pPr>
    </w:p>
    <w:p w14:paraId="281340B3" w14:textId="77777777" w:rsidR="00A9707B" w:rsidRDefault="00FB16F1">
      <w:pPr>
        <w:numPr>
          <w:ilvl w:val="0"/>
          <w:numId w:val="9"/>
        </w:numPr>
        <w:pBdr>
          <w:top w:val="nil"/>
          <w:left w:val="nil"/>
          <w:bottom w:val="nil"/>
          <w:right w:val="nil"/>
          <w:between w:val="nil"/>
        </w:pBdr>
        <w:tabs>
          <w:tab w:val="left" w:pos="824"/>
        </w:tabs>
        <w:spacing w:line="242" w:lineRule="auto"/>
        <w:ind w:hanging="709"/>
        <w:jc w:val="both"/>
      </w:pPr>
      <w:r>
        <w:rPr>
          <w:rFonts w:ascii="Times New Roman" w:eastAsia="Times New Roman" w:hAnsi="Times New Roman" w:cs="Times New Roman"/>
          <w:color w:val="000000"/>
          <w:sz w:val="24"/>
          <w:szCs w:val="24"/>
        </w:rPr>
        <w:t>The Race Committee (RC) reserves the right to reject or cancel the entry of any boat RRS 76.1.</w:t>
      </w:r>
    </w:p>
    <w:p w14:paraId="05A5D352" w14:textId="77777777" w:rsidR="00A9707B" w:rsidRDefault="00A9707B">
      <w:pPr>
        <w:jc w:val="both"/>
        <w:rPr>
          <w:rFonts w:ascii="Times New Roman" w:eastAsia="Times New Roman" w:hAnsi="Times New Roman" w:cs="Times New Roman"/>
          <w:sz w:val="24"/>
          <w:szCs w:val="24"/>
        </w:rPr>
      </w:pPr>
    </w:p>
    <w:p w14:paraId="45A89E6C" w14:textId="77777777" w:rsidR="00A9707B" w:rsidRDefault="00A9707B">
      <w:pPr>
        <w:spacing w:before="7"/>
        <w:jc w:val="both"/>
        <w:rPr>
          <w:rFonts w:ascii="Times New Roman" w:eastAsia="Times New Roman" w:hAnsi="Times New Roman" w:cs="Times New Roman"/>
          <w:sz w:val="23"/>
          <w:szCs w:val="23"/>
        </w:rPr>
      </w:pPr>
    </w:p>
    <w:p w14:paraId="70D26076" w14:textId="77777777" w:rsidR="00A9707B" w:rsidRDefault="00FB16F1">
      <w:pPr>
        <w:numPr>
          <w:ilvl w:val="0"/>
          <w:numId w:val="9"/>
        </w:numPr>
        <w:pBdr>
          <w:top w:val="nil"/>
          <w:left w:val="nil"/>
          <w:bottom w:val="nil"/>
          <w:right w:val="nil"/>
          <w:between w:val="nil"/>
        </w:pBdr>
        <w:tabs>
          <w:tab w:val="left" w:pos="835"/>
        </w:tabs>
        <w:ind w:left="834"/>
      </w:pPr>
      <w:r>
        <w:rPr>
          <w:rFonts w:ascii="Times New Roman" w:eastAsia="Times New Roman" w:hAnsi="Times New Roman" w:cs="Times New Roman"/>
          <w:color w:val="000000"/>
          <w:sz w:val="24"/>
          <w:szCs w:val="24"/>
        </w:rPr>
        <w:t>These Sailing Instructions (SIs) satisfy RRS 90.2.</w:t>
      </w:r>
    </w:p>
    <w:p w14:paraId="51CB76CB" w14:textId="77777777" w:rsidR="00A9707B" w:rsidRDefault="00A9707B">
      <w:pPr>
        <w:rPr>
          <w:rFonts w:ascii="Times New Roman" w:eastAsia="Times New Roman" w:hAnsi="Times New Roman" w:cs="Times New Roman"/>
          <w:sz w:val="20"/>
          <w:szCs w:val="20"/>
        </w:rPr>
      </w:pPr>
    </w:p>
    <w:p w14:paraId="05992131" w14:textId="77777777" w:rsidR="00A9707B" w:rsidRDefault="00A9707B">
      <w:pPr>
        <w:spacing w:before="2"/>
        <w:rPr>
          <w:rFonts w:ascii="Times New Roman" w:eastAsia="Times New Roman" w:hAnsi="Times New Roman" w:cs="Times New Roman"/>
        </w:rPr>
      </w:pPr>
    </w:p>
    <w:p w14:paraId="5E9B074D" w14:textId="77777777" w:rsidR="00A9707B" w:rsidRDefault="00FB16F1">
      <w:pPr>
        <w:pBdr>
          <w:top w:val="nil"/>
          <w:left w:val="nil"/>
          <w:bottom w:val="nil"/>
          <w:right w:val="nil"/>
          <w:between w:val="nil"/>
        </w:pBdr>
        <w:tabs>
          <w:tab w:val="left" w:pos="709"/>
        </w:tabs>
        <w:spacing w:before="69"/>
        <w:ind w:left="142"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CHANGES TO SAILING INSTRUCTIONS</w:t>
      </w:r>
    </w:p>
    <w:p w14:paraId="7C73FF25" w14:textId="77777777" w:rsidR="00A9707B" w:rsidRDefault="00A9707B">
      <w:pPr>
        <w:spacing w:before="5"/>
        <w:rPr>
          <w:rFonts w:ascii="Times New Roman" w:eastAsia="Times New Roman" w:hAnsi="Times New Roman" w:cs="Times New Roman"/>
          <w:sz w:val="24"/>
          <w:szCs w:val="24"/>
        </w:rPr>
      </w:pPr>
    </w:p>
    <w:p w14:paraId="0910170C" w14:textId="77777777" w:rsidR="00A9707B" w:rsidRDefault="00FB16F1">
      <w:pPr>
        <w:pBdr>
          <w:top w:val="nil"/>
          <w:left w:val="nil"/>
          <w:bottom w:val="nil"/>
          <w:right w:val="nil"/>
          <w:between w:val="nil"/>
        </w:pBdr>
        <w:spacing w:line="274" w:lineRule="auto"/>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changes to the Sailing Instructions will be posted on the notice board not less than two (2) hours prior to the start of the race, except that any change to the ‘Schedule of Races’ will be posted by 2000 hours on the day before it will take effect. </w:t>
      </w:r>
    </w:p>
    <w:p w14:paraId="4950CA5A" w14:textId="77777777" w:rsidR="00A9707B" w:rsidRDefault="00A9707B">
      <w:pPr>
        <w:jc w:val="both"/>
        <w:rPr>
          <w:rFonts w:ascii="Times New Roman" w:eastAsia="Times New Roman" w:hAnsi="Times New Roman" w:cs="Times New Roman"/>
          <w:sz w:val="24"/>
          <w:szCs w:val="24"/>
        </w:rPr>
      </w:pPr>
    </w:p>
    <w:p w14:paraId="3B6FB1DE" w14:textId="77777777" w:rsidR="00A9707B" w:rsidRDefault="00A9707B">
      <w:pPr>
        <w:spacing w:before="11"/>
        <w:jc w:val="both"/>
        <w:rPr>
          <w:rFonts w:ascii="Times New Roman" w:eastAsia="Times New Roman" w:hAnsi="Times New Roman" w:cs="Times New Roman"/>
          <w:sz w:val="23"/>
          <w:szCs w:val="23"/>
        </w:rPr>
      </w:pPr>
    </w:p>
    <w:p w14:paraId="47075CF4" w14:textId="77777777" w:rsidR="00A9707B" w:rsidRDefault="00FB16F1">
      <w:pPr>
        <w:pBdr>
          <w:top w:val="nil"/>
          <w:left w:val="nil"/>
          <w:bottom w:val="nil"/>
          <w:right w:val="nil"/>
          <w:between w:val="nil"/>
        </w:pBdr>
        <w:tabs>
          <w:tab w:val="left" w:pos="709"/>
        </w:tabs>
        <w:ind w:left="103"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SIGNALS MADE ASHORE</w:t>
      </w:r>
    </w:p>
    <w:p w14:paraId="0085C52D" w14:textId="77777777" w:rsidR="00A9707B" w:rsidRDefault="00A9707B">
      <w:pPr>
        <w:spacing w:before="5"/>
        <w:jc w:val="both"/>
        <w:rPr>
          <w:rFonts w:ascii="Times New Roman" w:eastAsia="Times New Roman" w:hAnsi="Times New Roman" w:cs="Times New Roman"/>
          <w:sz w:val="24"/>
          <w:szCs w:val="24"/>
        </w:rPr>
      </w:pPr>
    </w:p>
    <w:p w14:paraId="26E9FC3B" w14:textId="77777777" w:rsidR="00A9707B" w:rsidRDefault="00FB16F1">
      <w:pPr>
        <w:pBdr>
          <w:top w:val="nil"/>
          <w:left w:val="nil"/>
          <w:bottom w:val="nil"/>
          <w:right w:val="nil"/>
          <w:between w:val="nil"/>
        </w:pBdr>
        <w:tabs>
          <w:tab w:val="left" w:pos="835"/>
        </w:tabs>
        <w:spacing w:line="274" w:lineRule="auto"/>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7.1Signals made ashore will be displayed on the flag mast of the Double Bay Sailing Club.</w:t>
      </w:r>
    </w:p>
    <w:p w14:paraId="797E35B4" w14:textId="77777777" w:rsidR="00A9707B" w:rsidRDefault="00A9707B">
      <w:pPr>
        <w:spacing w:before="7"/>
        <w:jc w:val="both"/>
        <w:rPr>
          <w:rFonts w:ascii="Times New Roman" w:eastAsia="Times New Roman" w:hAnsi="Times New Roman" w:cs="Times New Roman"/>
          <w:sz w:val="12"/>
          <w:szCs w:val="12"/>
        </w:rPr>
      </w:pPr>
    </w:p>
    <w:p w14:paraId="79DF30A9" w14:textId="77777777" w:rsidR="00A9707B" w:rsidRDefault="00FB16F1">
      <w:pPr>
        <w:numPr>
          <w:ilvl w:val="1"/>
          <w:numId w:val="7"/>
        </w:numPr>
        <w:pBdr>
          <w:top w:val="nil"/>
          <w:left w:val="nil"/>
          <w:bottom w:val="nil"/>
          <w:right w:val="nil"/>
          <w:between w:val="nil"/>
        </w:pBdr>
        <w:tabs>
          <w:tab w:val="left" w:pos="895"/>
        </w:tabs>
        <w:spacing w:before="69" w:line="242" w:lineRule="auto"/>
        <w:jc w:val="both"/>
      </w:pPr>
      <w:r>
        <w:rPr>
          <w:rFonts w:ascii="Times New Roman" w:eastAsia="Times New Roman" w:hAnsi="Times New Roman" w:cs="Times New Roman"/>
          <w:color w:val="000000"/>
          <w:sz w:val="24"/>
          <w:szCs w:val="24"/>
        </w:rPr>
        <w:t xml:space="preserve">When flag AP is displayed ashore, “one (1) minute” is replaced with “not less than thirty (30) minutes”, in the race signal AP. </w:t>
      </w:r>
    </w:p>
    <w:p w14:paraId="025ACC25" w14:textId="77777777" w:rsidR="00A9707B" w:rsidRDefault="00FB16F1">
      <w:pPr>
        <w:pBdr>
          <w:top w:val="nil"/>
          <w:left w:val="nil"/>
          <w:bottom w:val="nil"/>
          <w:right w:val="nil"/>
          <w:between w:val="nil"/>
        </w:pBdr>
        <w:tabs>
          <w:tab w:val="left" w:pos="895"/>
        </w:tabs>
        <w:spacing w:before="69" w:line="242" w:lineRule="auto"/>
        <w:ind w:left="1440"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Amends Race Signals.</w:t>
      </w:r>
    </w:p>
    <w:p w14:paraId="70564795" w14:textId="77777777" w:rsidR="00A9707B" w:rsidRDefault="00A9707B">
      <w:pPr>
        <w:pBdr>
          <w:top w:val="nil"/>
          <w:left w:val="nil"/>
          <w:bottom w:val="nil"/>
          <w:right w:val="nil"/>
          <w:between w:val="nil"/>
        </w:pBdr>
        <w:tabs>
          <w:tab w:val="left" w:pos="895"/>
        </w:tabs>
        <w:spacing w:before="69" w:line="242" w:lineRule="auto"/>
        <w:ind w:left="1440" w:hanging="834"/>
        <w:rPr>
          <w:rFonts w:ascii="Times New Roman" w:eastAsia="Times New Roman" w:hAnsi="Times New Roman" w:cs="Times New Roman"/>
          <w:color w:val="000000"/>
          <w:sz w:val="24"/>
          <w:szCs w:val="24"/>
        </w:rPr>
      </w:pPr>
    </w:p>
    <w:tbl>
      <w:tblPr>
        <w:tblStyle w:val="a"/>
        <w:tblW w:w="9088" w:type="dxa"/>
        <w:tblInd w:w="119" w:type="dxa"/>
        <w:tblLayout w:type="fixed"/>
        <w:tblLook w:val="0000" w:firstRow="0" w:lastRow="0" w:firstColumn="0" w:lastColumn="0" w:noHBand="0" w:noVBand="0"/>
      </w:tblPr>
      <w:tblGrid>
        <w:gridCol w:w="448"/>
        <w:gridCol w:w="2967"/>
        <w:gridCol w:w="2967"/>
        <w:gridCol w:w="2706"/>
      </w:tblGrid>
      <w:tr w:rsidR="00A9707B" w14:paraId="77B64C27" w14:textId="77777777">
        <w:trPr>
          <w:trHeight w:val="900"/>
        </w:trPr>
        <w:tc>
          <w:tcPr>
            <w:tcW w:w="448" w:type="dxa"/>
            <w:tcBorders>
              <w:top w:val="nil"/>
              <w:left w:val="nil"/>
              <w:bottom w:val="nil"/>
              <w:right w:val="nil"/>
            </w:tcBorders>
          </w:tcPr>
          <w:p w14:paraId="39051C69" w14:textId="77777777" w:rsidR="00A9707B" w:rsidRDefault="00FB16F1" w:rsidP="00CE3081">
            <w:pPr>
              <w:pStyle w:val="NoSpacing"/>
            </w:pPr>
            <w:r>
              <w:t>8</w:t>
            </w:r>
          </w:p>
          <w:p w14:paraId="141FCDAD" w14:textId="77777777" w:rsidR="00A9707B" w:rsidRDefault="00A9707B" w:rsidP="00CE3081">
            <w:pPr>
              <w:pStyle w:val="NoSpacing"/>
            </w:pPr>
          </w:p>
        </w:tc>
        <w:tc>
          <w:tcPr>
            <w:tcW w:w="2967" w:type="dxa"/>
            <w:tcBorders>
              <w:top w:val="nil"/>
              <w:left w:val="nil"/>
              <w:bottom w:val="nil"/>
              <w:right w:val="nil"/>
            </w:tcBorders>
          </w:tcPr>
          <w:p w14:paraId="23221E0C" w14:textId="618C6628" w:rsidR="00A9707B" w:rsidRDefault="00FB16F1" w:rsidP="00CE3081">
            <w:pPr>
              <w:pStyle w:val="NoSpacing"/>
            </w:pPr>
            <w:r>
              <w:t>SCHEDULE OF RACES</w:t>
            </w:r>
          </w:p>
          <w:p w14:paraId="6EE76EAD" w14:textId="77777777" w:rsidR="00A9707B" w:rsidRDefault="00A9707B" w:rsidP="00CE3081">
            <w:pPr>
              <w:pStyle w:val="NoSpacing"/>
            </w:pPr>
          </w:p>
          <w:p w14:paraId="3F8DC527" w14:textId="77777777" w:rsidR="00A9707B" w:rsidRDefault="00FB16F1" w:rsidP="00CE3081">
            <w:pPr>
              <w:pStyle w:val="NoSpacing"/>
            </w:pPr>
            <w:r>
              <w:t>Thursday</w:t>
            </w:r>
          </w:p>
        </w:tc>
        <w:tc>
          <w:tcPr>
            <w:tcW w:w="2967" w:type="dxa"/>
            <w:tcBorders>
              <w:top w:val="nil"/>
              <w:left w:val="nil"/>
              <w:bottom w:val="nil"/>
              <w:right w:val="nil"/>
            </w:tcBorders>
          </w:tcPr>
          <w:p w14:paraId="3CD14EFF" w14:textId="77777777" w:rsidR="00A9707B" w:rsidRDefault="00A9707B" w:rsidP="00CE3081">
            <w:pPr>
              <w:pStyle w:val="NoSpacing"/>
            </w:pPr>
          </w:p>
          <w:p w14:paraId="44D060B5" w14:textId="77777777" w:rsidR="00A9707B" w:rsidRDefault="00A9707B" w:rsidP="00CE3081">
            <w:pPr>
              <w:pStyle w:val="NoSpacing"/>
            </w:pPr>
          </w:p>
          <w:p w14:paraId="091AD1F4" w14:textId="2FA69661" w:rsidR="00A9707B" w:rsidRDefault="00CE3081" w:rsidP="00CE3081">
            <w:pPr>
              <w:pStyle w:val="NoSpacing"/>
            </w:pPr>
            <w:r>
              <w:t>12</w:t>
            </w:r>
            <w:r w:rsidRPr="00CE3081">
              <w:rPr>
                <w:vertAlign w:val="superscript"/>
              </w:rPr>
              <w:t>th</w:t>
            </w:r>
            <w:r>
              <w:t xml:space="preserve"> March</w:t>
            </w:r>
            <w:r w:rsidR="00FB16F1">
              <w:t xml:space="preserve"> </w:t>
            </w:r>
            <w:r w:rsidR="00145938">
              <w:t>2020</w:t>
            </w:r>
          </w:p>
        </w:tc>
        <w:tc>
          <w:tcPr>
            <w:tcW w:w="2706" w:type="dxa"/>
            <w:tcBorders>
              <w:top w:val="nil"/>
              <w:left w:val="nil"/>
              <w:bottom w:val="nil"/>
              <w:right w:val="nil"/>
            </w:tcBorders>
          </w:tcPr>
          <w:p w14:paraId="64F53B14" w14:textId="77777777" w:rsidR="00A9707B" w:rsidRDefault="00A9707B" w:rsidP="00CE3081">
            <w:pPr>
              <w:pStyle w:val="NoSpacing"/>
            </w:pPr>
          </w:p>
          <w:p w14:paraId="2EE86C5F" w14:textId="77777777" w:rsidR="00A9707B" w:rsidRDefault="00A9707B" w:rsidP="00CE3081">
            <w:pPr>
              <w:pStyle w:val="NoSpacing"/>
            </w:pPr>
          </w:p>
          <w:p w14:paraId="259246E3" w14:textId="77777777" w:rsidR="00A9707B" w:rsidRDefault="00FB16F1" w:rsidP="00CE3081">
            <w:pPr>
              <w:pStyle w:val="NoSpacing"/>
            </w:pPr>
            <w:r>
              <w:t>Measurement Day</w:t>
            </w:r>
          </w:p>
        </w:tc>
      </w:tr>
      <w:tr w:rsidR="00A9707B" w14:paraId="2B617268" w14:textId="77777777">
        <w:trPr>
          <w:trHeight w:val="280"/>
        </w:trPr>
        <w:tc>
          <w:tcPr>
            <w:tcW w:w="448" w:type="dxa"/>
            <w:tcBorders>
              <w:top w:val="nil"/>
              <w:left w:val="nil"/>
              <w:bottom w:val="nil"/>
              <w:right w:val="nil"/>
            </w:tcBorders>
          </w:tcPr>
          <w:p w14:paraId="27945E45" w14:textId="77777777" w:rsidR="00A9707B" w:rsidRDefault="00A9707B" w:rsidP="00CE3081">
            <w:pPr>
              <w:pStyle w:val="NoSpacing"/>
            </w:pPr>
          </w:p>
        </w:tc>
        <w:tc>
          <w:tcPr>
            <w:tcW w:w="2967" w:type="dxa"/>
            <w:tcBorders>
              <w:top w:val="nil"/>
              <w:left w:val="nil"/>
              <w:bottom w:val="nil"/>
              <w:right w:val="nil"/>
            </w:tcBorders>
          </w:tcPr>
          <w:p w14:paraId="01F13857" w14:textId="77777777" w:rsidR="00A9707B" w:rsidRDefault="00FB16F1" w:rsidP="00CE3081">
            <w:pPr>
              <w:pStyle w:val="NoSpacing"/>
            </w:pPr>
            <w:r>
              <w:t>Friday</w:t>
            </w:r>
          </w:p>
        </w:tc>
        <w:tc>
          <w:tcPr>
            <w:tcW w:w="2967" w:type="dxa"/>
            <w:tcBorders>
              <w:top w:val="nil"/>
              <w:left w:val="nil"/>
              <w:bottom w:val="nil"/>
              <w:right w:val="nil"/>
            </w:tcBorders>
          </w:tcPr>
          <w:p w14:paraId="1E0B08B8" w14:textId="024969B2" w:rsidR="00A9707B" w:rsidRDefault="00CE3081" w:rsidP="00CE3081">
            <w:pPr>
              <w:pStyle w:val="NoSpacing"/>
            </w:pPr>
            <w:r>
              <w:t>13</w:t>
            </w:r>
            <w:r w:rsidRPr="00CE3081">
              <w:rPr>
                <w:vertAlign w:val="superscript"/>
              </w:rPr>
              <w:t>th</w:t>
            </w:r>
            <w:r>
              <w:t xml:space="preserve"> March</w:t>
            </w:r>
            <w:r w:rsidR="00FB16F1">
              <w:t xml:space="preserve"> </w:t>
            </w:r>
            <w:r w:rsidR="00145938">
              <w:t>2020</w:t>
            </w:r>
          </w:p>
        </w:tc>
        <w:tc>
          <w:tcPr>
            <w:tcW w:w="2706" w:type="dxa"/>
            <w:tcBorders>
              <w:top w:val="nil"/>
              <w:left w:val="nil"/>
              <w:bottom w:val="nil"/>
              <w:right w:val="nil"/>
            </w:tcBorders>
          </w:tcPr>
          <w:p w14:paraId="285A4DA5" w14:textId="77777777" w:rsidR="00A9707B" w:rsidRDefault="00FB16F1" w:rsidP="00CE3081">
            <w:pPr>
              <w:pStyle w:val="NoSpacing"/>
            </w:pPr>
            <w:r>
              <w:t>Regatta Briefing</w:t>
            </w:r>
          </w:p>
        </w:tc>
      </w:tr>
      <w:tr w:rsidR="00A9707B" w14:paraId="15622B19" w14:textId="77777777">
        <w:trPr>
          <w:trHeight w:val="280"/>
        </w:trPr>
        <w:tc>
          <w:tcPr>
            <w:tcW w:w="448" w:type="dxa"/>
            <w:tcBorders>
              <w:top w:val="nil"/>
              <w:left w:val="nil"/>
              <w:bottom w:val="nil"/>
              <w:right w:val="nil"/>
            </w:tcBorders>
          </w:tcPr>
          <w:p w14:paraId="546ED3DA" w14:textId="77777777" w:rsidR="00A9707B" w:rsidRDefault="00A9707B" w:rsidP="00CE3081">
            <w:pPr>
              <w:pStyle w:val="NoSpacing"/>
            </w:pPr>
          </w:p>
        </w:tc>
        <w:tc>
          <w:tcPr>
            <w:tcW w:w="2967" w:type="dxa"/>
            <w:tcBorders>
              <w:top w:val="nil"/>
              <w:left w:val="nil"/>
              <w:bottom w:val="nil"/>
              <w:right w:val="nil"/>
            </w:tcBorders>
          </w:tcPr>
          <w:p w14:paraId="3AC22464" w14:textId="77777777" w:rsidR="00A9707B" w:rsidRDefault="00FB16F1" w:rsidP="00CE3081">
            <w:pPr>
              <w:pStyle w:val="NoSpacing"/>
            </w:pPr>
            <w:r>
              <w:t>Friday</w:t>
            </w:r>
          </w:p>
        </w:tc>
        <w:tc>
          <w:tcPr>
            <w:tcW w:w="2967" w:type="dxa"/>
            <w:tcBorders>
              <w:top w:val="nil"/>
              <w:left w:val="nil"/>
              <w:bottom w:val="nil"/>
              <w:right w:val="nil"/>
            </w:tcBorders>
          </w:tcPr>
          <w:p w14:paraId="44FAF422" w14:textId="3AC65E1B" w:rsidR="00A9707B" w:rsidRDefault="00CE3081" w:rsidP="00CE3081">
            <w:pPr>
              <w:pStyle w:val="NoSpacing"/>
            </w:pPr>
            <w:r>
              <w:t>13</w:t>
            </w:r>
            <w:r w:rsidRPr="00CE3081">
              <w:rPr>
                <w:vertAlign w:val="superscript"/>
              </w:rPr>
              <w:t>th</w:t>
            </w:r>
            <w:r>
              <w:t xml:space="preserve"> March</w:t>
            </w:r>
            <w:r w:rsidR="00FB16F1">
              <w:t xml:space="preserve"> </w:t>
            </w:r>
            <w:r w:rsidR="00145938">
              <w:t>2020</w:t>
            </w:r>
          </w:p>
        </w:tc>
        <w:tc>
          <w:tcPr>
            <w:tcW w:w="2706" w:type="dxa"/>
            <w:tcBorders>
              <w:top w:val="nil"/>
              <w:left w:val="nil"/>
              <w:bottom w:val="nil"/>
              <w:right w:val="nil"/>
            </w:tcBorders>
          </w:tcPr>
          <w:p w14:paraId="6A749417" w14:textId="77777777" w:rsidR="00A9707B" w:rsidRDefault="00FB16F1" w:rsidP="00CE3081">
            <w:pPr>
              <w:pStyle w:val="NoSpacing"/>
            </w:pPr>
            <w:r>
              <w:t>Invitation Race</w:t>
            </w:r>
          </w:p>
        </w:tc>
      </w:tr>
      <w:tr w:rsidR="00A9707B" w14:paraId="686D7EB4" w14:textId="77777777">
        <w:trPr>
          <w:trHeight w:val="280"/>
        </w:trPr>
        <w:tc>
          <w:tcPr>
            <w:tcW w:w="448" w:type="dxa"/>
            <w:tcBorders>
              <w:top w:val="nil"/>
              <w:left w:val="nil"/>
              <w:bottom w:val="nil"/>
              <w:right w:val="nil"/>
            </w:tcBorders>
          </w:tcPr>
          <w:p w14:paraId="721C1168" w14:textId="77777777" w:rsidR="00A9707B" w:rsidRDefault="00A9707B" w:rsidP="00CE3081">
            <w:pPr>
              <w:pStyle w:val="NoSpacing"/>
            </w:pPr>
          </w:p>
        </w:tc>
        <w:tc>
          <w:tcPr>
            <w:tcW w:w="2967" w:type="dxa"/>
            <w:tcBorders>
              <w:top w:val="nil"/>
              <w:left w:val="nil"/>
              <w:bottom w:val="nil"/>
              <w:right w:val="nil"/>
            </w:tcBorders>
          </w:tcPr>
          <w:p w14:paraId="39D4ACE1" w14:textId="77777777" w:rsidR="00A9707B" w:rsidRDefault="00FB16F1" w:rsidP="00CE3081">
            <w:pPr>
              <w:pStyle w:val="NoSpacing"/>
            </w:pPr>
            <w:r>
              <w:t>Saturday</w:t>
            </w:r>
          </w:p>
        </w:tc>
        <w:tc>
          <w:tcPr>
            <w:tcW w:w="2967" w:type="dxa"/>
            <w:tcBorders>
              <w:top w:val="nil"/>
              <w:left w:val="nil"/>
              <w:bottom w:val="nil"/>
              <w:right w:val="nil"/>
            </w:tcBorders>
          </w:tcPr>
          <w:p w14:paraId="2EF9155F" w14:textId="74A727B3" w:rsidR="00A9707B" w:rsidRDefault="00CE3081" w:rsidP="00CE3081">
            <w:pPr>
              <w:pStyle w:val="NoSpacing"/>
            </w:pPr>
            <w:r>
              <w:t>14</w:t>
            </w:r>
            <w:r w:rsidRPr="00CE3081">
              <w:rPr>
                <w:vertAlign w:val="superscript"/>
              </w:rPr>
              <w:t>th</w:t>
            </w:r>
            <w:r>
              <w:t xml:space="preserve"> March</w:t>
            </w:r>
            <w:r w:rsidR="00FB16F1">
              <w:t xml:space="preserve"> </w:t>
            </w:r>
            <w:r w:rsidR="00145938">
              <w:t>2020</w:t>
            </w:r>
          </w:p>
        </w:tc>
        <w:tc>
          <w:tcPr>
            <w:tcW w:w="2706" w:type="dxa"/>
            <w:tcBorders>
              <w:top w:val="nil"/>
              <w:left w:val="nil"/>
              <w:bottom w:val="nil"/>
              <w:right w:val="nil"/>
            </w:tcBorders>
          </w:tcPr>
          <w:p w14:paraId="24B5AAFD" w14:textId="77777777" w:rsidR="00A9707B" w:rsidRDefault="00FB16F1" w:rsidP="00CE3081">
            <w:pPr>
              <w:pStyle w:val="NoSpacing"/>
            </w:pPr>
            <w:r>
              <w:t>Race 1</w:t>
            </w:r>
          </w:p>
        </w:tc>
      </w:tr>
      <w:tr w:rsidR="00A9707B" w14:paraId="0BED36A1" w14:textId="77777777">
        <w:trPr>
          <w:trHeight w:val="280"/>
        </w:trPr>
        <w:tc>
          <w:tcPr>
            <w:tcW w:w="448" w:type="dxa"/>
            <w:tcBorders>
              <w:top w:val="nil"/>
              <w:left w:val="nil"/>
              <w:bottom w:val="nil"/>
              <w:right w:val="nil"/>
            </w:tcBorders>
          </w:tcPr>
          <w:p w14:paraId="4BA2B494" w14:textId="77777777" w:rsidR="00A9707B" w:rsidRDefault="00A9707B" w:rsidP="00CE3081">
            <w:pPr>
              <w:pStyle w:val="NoSpacing"/>
            </w:pPr>
          </w:p>
        </w:tc>
        <w:tc>
          <w:tcPr>
            <w:tcW w:w="2967" w:type="dxa"/>
            <w:tcBorders>
              <w:top w:val="nil"/>
              <w:left w:val="nil"/>
              <w:bottom w:val="nil"/>
              <w:right w:val="nil"/>
            </w:tcBorders>
          </w:tcPr>
          <w:p w14:paraId="3BF66EE7" w14:textId="77777777" w:rsidR="00A9707B" w:rsidRDefault="00FB16F1" w:rsidP="00CE3081">
            <w:pPr>
              <w:pStyle w:val="NoSpacing"/>
            </w:pPr>
            <w:r>
              <w:t>Sunday</w:t>
            </w:r>
          </w:p>
        </w:tc>
        <w:tc>
          <w:tcPr>
            <w:tcW w:w="2967" w:type="dxa"/>
            <w:tcBorders>
              <w:top w:val="nil"/>
              <w:left w:val="nil"/>
              <w:bottom w:val="nil"/>
              <w:right w:val="nil"/>
            </w:tcBorders>
          </w:tcPr>
          <w:p w14:paraId="78096549" w14:textId="3C39E7E4" w:rsidR="00A9707B" w:rsidRDefault="00CE3081" w:rsidP="00CE3081">
            <w:pPr>
              <w:pStyle w:val="NoSpacing"/>
            </w:pPr>
            <w:r>
              <w:t>15</w:t>
            </w:r>
            <w:r w:rsidRPr="00CE3081">
              <w:rPr>
                <w:vertAlign w:val="superscript"/>
              </w:rPr>
              <w:t>th</w:t>
            </w:r>
            <w:r>
              <w:t xml:space="preserve"> March</w:t>
            </w:r>
            <w:r w:rsidR="00FB16F1">
              <w:t xml:space="preserve"> </w:t>
            </w:r>
            <w:r w:rsidR="00145938">
              <w:t>2020</w:t>
            </w:r>
          </w:p>
        </w:tc>
        <w:tc>
          <w:tcPr>
            <w:tcW w:w="2706" w:type="dxa"/>
            <w:tcBorders>
              <w:top w:val="nil"/>
              <w:left w:val="nil"/>
              <w:bottom w:val="nil"/>
              <w:right w:val="nil"/>
            </w:tcBorders>
          </w:tcPr>
          <w:p w14:paraId="1B7FABC4" w14:textId="77777777" w:rsidR="00A9707B" w:rsidRDefault="00FB16F1" w:rsidP="00CE3081">
            <w:pPr>
              <w:pStyle w:val="NoSpacing"/>
            </w:pPr>
            <w:r>
              <w:t>Race 2</w:t>
            </w:r>
          </w:p>
        </w:tc>
      </w:tr>
      <w:tr w:rsidR="00A9707B" w14:paraId="350FFAEB" w14:textId="77777777">
        <w:trPr>
          <w:trHeight w:val="280"/>
        </w:trPr>
        <w:tc>
          <w:tcPr>
            <w:tcW w:w="448" w:type="dxa"/>
            <w:tcBorders>
              <w:top w:val="nil"/>
              <w:left w:val="nil"/>
              <w:bottom w:val="nil"/>
              <w:right w:val="nil"/>
            </w:tcBorders>
          </w:tcPr>
          <w:p w14:paraId="26556959" w14:textId="77777777" w:rsidR="00A9707B" w:rsidRDefault="00A9707B" w:rsidP="00CE3081">
            <w:pPr>
              <w:pStyle w:val="NoSpacing"/>
            </w:pPr>
          </w:p>
        </w:tc>
        <w:tc>
          <w:tcPr>
            <w:tcW w:w="2967" w:type="dxa"/>
            <w:tcBorders>
              <w:top w:val="nil"/>
              <w:left w:val="nil"/>
              <w:bottom w:val="nil"/>
              <w:right w:val="nil"/>
            </w:tcBorders>
          </w:tcPr>
          <w:p w14:paraId="35B75147" w14:textId="77777777" w:rsidR="00A9707B" w:rsidRDefault="00FB16F1" w:rsidP="00CE3081">
            <w:pPr>
              <w:pStyle w:val="NoSpacing"/>
            </w:pPr>
            <w:r>
              <w:t>Tuesday</w:t>
            </w:r>
          </w:p>
        </w:tc>
        <w:tc>
          <w:tcPr>
            <w:tcW w:w="2967" w:type="dxa"/>
            <w:tcBorders>
              <w:top w:val="nil"/>
              <w:left w:val="nil"/>
              <w:bottom w:val="nil"/>
              <w:right w:val="nil"/>
            </w:tcBorders>
          </w:tcPr>
          <w:p w14:paraId="54B5D161" w14:textId="26E466AC" w:rsidR="00A9707B" w:rsidRDefault="00CE3081" w:rsidP="00CE3081">
            <w:pPr>
              <w:pStyle w:val="NoSpacing"/>
            </w:pPr>
            <w:r>
              <w:t>17</w:t>
            </w:r>
            <w:r w:rsidRPr="00CE3081">
              <w:rPr>
                <w:vertAlign w:val="superscript"/>
              </w:rPr>
              <w:t>th</w:t>
            </w:r>
            <w:r>
              <w:t xml:space="preserve"> March</w:t>
            </w:r>
            <w:r w:rsidR="00FB16F1">
              <w:t xml:space="preserve"> </w:t>
            </w:r>
            <w:r w:rsidR="00145938">
              <w:t>2020</w:t>
            </w:r>
          </w:p>
        </w:tc>
        <w:tc>
          <w:tcPr>
            <w:tcW w:w="2706" w:type="dxa"/>
            <w:tcBorders>
              <w:top w:val="nil"/>
              <w:left w:val="nil"/>
              <w:bottom w:val="nil"/>
              <w:right w:val="nil"/>
            </w:tcBorders>
          </w:tcPr>
          <w:p w14:paraId="5E2E661B" w14:textId="77777777" w:rsidR="00A9707B" w:rsidRDefault="00FB16F1" w:rsidP="00CE3081">
            <w:pPr>
              <w:pStyle w:val="NoSpacing"/>
            </w:pPr>
            <w:r>
              <w:t>Races 3 &amp; 4</w:t>
            </w:r>
          </w:p>
        </w:tc>
      </w:tr>
      <w:tr w:rsidR="00A9707B" w14:paraId="63A1C79B" w14:textId="77777777">
        <w:trPr>
          <w:trHeight w:val="280"/>
        </w:trPr>
        <w:tc>
          <w:tcPr>
            <w:tcW w:w="448" w:type="dxa"/>
            <w:tcBorders>
              <w:top w:val="nil"/>
              <w:left w:val="nil"/>
              <w:bottom w:val="nil"/>
              <w:right w:val="nil"/>
            </w:tcBorders>
          </w:tcPr>
          <w:p w14:paraId="4119CC6F" w14:textId="77777777" w:rsidR="00A9707B" w:rsidRDefault="00A9707B" w:rsidP="00CE3081">
            <w:pPr>
              <w:pStyle w:val="NoSpacing"/>
            </w:pPr>
          </w:p>
        </w:tc>
        <w:tc>
          <w:tcPr>
            <w:tcW w:w="2967" w:type="dxa"/>
            <w:tcBorders>
              <w:top w:val="nil"/>
              <w:left w:val="nil"/>
              <w:bottom w:val="nil"/>
              <w:right w:val="nil"/>
            </w:tcBorders>
          </w:tcPr>
          <w:p w14:paraId="15C4879B" w14:textId="77777777" w:rsidR="00A9707B" w:rsidRDefault="00FB16F1" w:rsidP="00CE3081">
            <w:pPr>
              <w:pStyle w:val="NoSpacing"/>
            </w:pPr>
            <w:r>
              <w:t>Wednesday</w:t>
            </w:r>
          </w:p>
        </w:tc>
        <w:tc>
          <w:tcPr>
            <w:tcW w:w="2967" w:type="dxa"/>
            <w:tcBorders>
              <w:top w:val="nil"/>
              <w:left w:val="nil"/>
              <w:bottom w:val="nil"/>
              <w:right w:val="nil"/>
            </w:tcBorders>
          </w:tcPr>
          <w:p w14:paraId="2F931183" w14:textId="21E8AF37" w:rsidR="00A9707B" w:rsidRDefault="00CE3081" w:rsidP="00CE3081">
            <w:pPr>
              <w:pStyle w:val="NoSpacing"/>
            </w:pPr>
            <w:r>
              <w:t>18</w:t>
            </w:r>
            <w:r w:rsidRPr="00CE3081">
              <w:rPr>
                <w:vertAlign w:val="superscript"/>
              </w:rPr>
              <w:t>th</w:t>
            </w:r>
            <w:r>
              <w:t xml:space="preserve"> March</w:t>
            </w:r>
            <w:r w:rsidR="00FB16F1">
              <w:t xml:space="preserve"> </w:t>
            </w:r>
            <w:r w:rsidR="00145938">
              <w:t>2020</w:t>
            </w:r>
          </w:p>
        </w:tc>
        <w:tc>
          <w:tcPr>
            <w:tcW w:w="2706" w:type="dxa"/>
            <w:tcBorders>
              <w:top w:val="nil"/>
              <w:left w:val="nil"/>
              <w:bottom w:val="nil"/>
              <w:right w:val="nil"/>
            </w:tcBorders>
          </w:tcPr>
          <w:p w14:paraId="38139E04" w14:textId="77777777" w:rsidR="00A9707B" w:rsidRDefault="00FB16F1" w:rsidP="00CE3081">
            <w:pPr>
              <w:pStyle w:val="NoSpacing"/>
            </w:pPr>
            <w:r>
              <w:t>Races 5 &amp; 6</w:t>
            </w:r>
          </w:p>
        </w:tc>
      </w:tr>
      <w:tr w:rsidR="00A9707B" w14:paraId="73798584" w14:textId="77777777">
        <w:trPr>
          <w:trHeight w:val="280"/>
        </w:trPr>
        <w:tc>
          <w:tcPr>
            <w:tcW w:w="448" w:type="dxa"/>
            <w:tcBorders>
              <w:top w:val="nil"/>
              <w:left w:val="nil"/>
              <w:bottom w:val="nil"/>
              <w:right w:val="nil"/>
            </w:tcBorders>
          </w:tcPr>
          <w:p w14:paraId="50738270" w14:textId="77777777" w:rsidR="00A9707B" w:rsidRDefault="00A9707B" w:rsidP="00CE3081">
            <w:pPr>
              <w:pStyle w:val="NoSpacing"/>
            </w:pPr>
          </w:p>
        </w:tc>
        <w:tc>
          <w:tcPr>
            <w:tcW w:w="2967" w:type="dxa"/>
            <w:tcBorders>
              <w:top w:val="nil"/>
              <w:left w:val="nil"/>
              <w:bottom w:val="nil"/>
              <w:right w:val="nil"/>
            </w:tcBorders>
          </w:tcPr>
          <w:p w14:paraId="7A5FE990" w14:textId="77777777" w:rsidR="00A9707B" w:rsidRDefault="00FB16F1" w:rsidP="00CE3081">
            <w:pPr>
              <w:pStyle w:val="NoSpacing"/>
            </w:pPr>
            <w:r>
              <w:t>Thursday</w:t>
            </w:r>
          </w:p>
        </w:tc>
        <w:tc>
          <w:tcPr>
            <w:tcW w:w="2967" w:type="dxa"/>
            <w:tcBorders>
              <w:top w:val="nil"/>
              <w:left w:val="nil"/>
              <w:bottom w:val="nil"/>
              <w:right w:val="nil"/>
            </w:tcBorders>
          </w:tcPr>
          <w:p w14:paraId="4C902236" w14:textId="24CADBCA" w:rsidR="00A9707B" w:rsidRDefault="00CE3081" w:rsidP="00CE3081">
            <w:pPr>
              <w:pStyle w:val="NoSpacing"/>
            </w:pPr>
            <w:r>
              <w:t>19</w:t>
            </w:r>
            <w:r w:rsidRPr="00CE3081">
              <w:rPr>
                <w:vertAlign w:val="superscript"/>
              </w:rPr>
              <w:t>th</w:t>
            </w:r>
            <w:r>
              <w:t xml:space="preserve"> March</w:t>
            </w:r>
            <w:r w:rsidR="00FB16F1">
              <w:t xml:space="preserve"> </w:t>
            </w:r>
            <w:r w:rsidR="00145938">
              <w:t>2020</w:t>
            </w:r>
          </w:p>
        </w:tc>
        <w:tc>
          <w:tcPr>
            <w:tcW w:w="2706" w:type="dxa"/>
            <w:tcBorders>
              <w:top w:val="nil"/>
              <w:left w:val="nil"/>
              <w:bottom w:val="nil"/>
              <w:right w:val="nil"/>
            </w:tcBorders>
          </w:tcPr>
          <w:p w14:paraId="507D56D8" w14:textId="77777777" w:rsidR="00A9707B" w:rsidRDefault="00FB16F1" w:rsidP="00CE3081">
            <w:pPr>
              <w:pStyle w:val="NoSpacing"/>
            </w:pPr>
            <w:r>
              <w:t xml:space="preserve">Race 7 (Race 4 or 6 </w:t>
            </w:r>
            <w:proofErr w:type="spellStart"/>
            <w:r>
              <w:t>resail</w:t>
            </w:r>
            <w:proofErr w:type="spellEnd"/>
            <w:r>
              <w:t>)</w:t>
            </w:r>
          </w:p>
        </w:tc>
      </w:tr>
      <w:tr w:rsidR="00A9707B" w14:paraId="5CC5DE5A" w14:textId="77777777">
        <w:trPr>
          <w:trHeight w:val="280"/>
        </w:trPr>
        <w:tc>
          <w:tcPr>
            <w:tcW w:w="448" w:type="dxa"/>
            <w:tcBorders>
              <w:top w:val="nil"/>
              <w:left w:val="nil"/>
              <w:bottom w:val="nil"/>
              <w:right w:val="nil"/>
            </w:tcBorders>
          </w:tcPr>
          <w:p w14:paraId="18040C1F" w14:textId="77777777" w:rsidR="00A9707B" w:rsidRDefault="00A9707B" w:rsidP="00CE3081">
            <w:pPr>
              <w:pStyle w:val="NoSpacing"/>
            </w:pPr>
          </w:p>
        </w:tc>
        <w:tc>
          <w:tcPr>
            <w:tcW w:w="2967" w:type="dxa"/>
            <w:tcBorders>
              <w:top w:val="nil"/>
              <w:left w:val="nil"/>
              <w:bottom w:val="nil"/>
              <w:right w:val="nil"/>
            </w:tcBorders>
          </w:tcPr>
          <w:p w14:paraId="6E51BBC7" w14:textId="77777777" w:rsidR="00A9707B" w:rsidRDefault="00FB16F1" w:rsidP="00CE3081">
            <w:pPr>
              <w:pStyle w:val="NoSpacing"/>
            </w:pPr>
            <w:r>
              <w:t>Saturday</w:t>
            </w:r>
          </w:p>
        </w:tc>
        <w:tc>
          <w:tcPr>
            <w:tcW w:w="2967" w:type="dxa"/>
            <w:tcBorders>
              <w:top w:val="nil"/>
              <w:left w:val="nil"/>
              <w:bottom w:val="nil"/>
              <w:right w:val="nil"/>
            </w:tcBorders>
          </w:tcPr>
          <w:p w14:paraId="509DBC2D" w14:textId="6C6ACDB3" w:rsidR="00A9707B" w:rsidRDefault="00CE3081" w:rsidP="00CE3081">
            <w:pPr>
              <w:pStyle w:val="NoSpacing"/>
            </w:pPr>
            <w:r>
              <w:t>21</w:t>
            </w:r>
            <w:r w:rsidRPr="00CE3081">
              <w:rPr>
                <w:vertAlign w:val="superscript"/>
              </w:rPr>
              <w:t>st</w:t>
            </w:r>
            <w:r>
              <w:t xml:space="preserve"> March</w:t>
            </w:r>
            <w:r w:rsidR="00FB16F1">
              <w:t xml:space="preserve"> </w:t>
            </w:r>
            <w:r w:rsidR="00145938">
              <w:t>2020</w:t>
            </w:r>
          </w:p>
        </w:tc>
        <w:tc>
          <w:tcPr>
            <w:tcW w:w="2706" w:type="dxa"/>
            <w:tcBorders>
              <w:top w:val="nil"/>
              <w:left w:val="nil"/>
              <w:bottom w:val="nil"/>
              <w:right w:val="nil"/>
            </w:tcBorders>
          </w:tcPr>
          <w:p w14:paraId="4E48DFFD" w14:textId="77777777" w:rsidR="00A9707B" w:rsidRDefault="00FB16F1" w:rsidP="00CE3081">
            <w:pPr>
              <w:pStyle w:val="NoSpacing"/>
            </w:pPr>
            <w:r>
              <w:t>Race 8</w:t>
            </w:r>
          </w:p>
        </w:tc>
      </w:tr>
      <w:tr w:rsidR="00A9707B" w14:paraId="792D857D" w14:textId="77777777">
        <w:trPr>
          <w:trHeight w:val="380"/>
        </w:trPr>
        <w:tc>
          <w:tcPr>
            <w:tcW w:w="448" w:type="dxa"/>
            <w:tcBorders>
              <w:top w:val="nil"/>
              <w:left w:val="nil"/>
              <w:bottom w:val="nil"/>
              <w:right w:val="nil"/>
            </w:tcBorders>
          </w:tcPr>
          <w:p w14:paraId="2DEFFCB0" w14:textId="77777777" w:rsidR="00A9707B" w:rsidRDefault="00A9707B" w:rsidP="00CE3081">
            <w:pPr>
              <w:pStyle w:val="NoSpacing"/>
            </w:pPr>
          </w:p>
        </w:tc>
        <w:tc>
          <w:tcPr>
            <w:tcW w:w="2967" w:type="dxa"/>
            <w:tcBorders>
              <w:top w:val="nil"/>
              <w:left w:val="nil"/>
              <w:bottom w:val="nil"/>
              <w:right w:val="nil"/>
            </w:tcBorders>
          </w:tcPr>
          <w:p w14:paraId="6ABDA52E" w14:textId="77777777" w:rsidR="00A9707B" w:rsidRDefault="00FB16F1" w:rsidP="00CE3081">
            <w:pPr>
              <w:pStyle w:val="NoSpacing"/>
            </w:pPr>
            <w:r>
              <w:t>Sunday</w:t>
            </w:r>
          </w:p>
        </w:tc>
        <w:tc>
          <w:tcPr>
            <w:tcW w:w="2967" w:type="dxa"/>
            <w:tcBorders>
              <w:top w:val="nil"/>
              <w:left w:val="nil"/>
              <w:bottom w:val="nil"/>
              <w:right w:val="nil"/>
            </w:tcBorders>
          </w:tcPr>
          <w:p w14:paraId="0876CD3A" w14:textId="50214E81" w:rsidR="00A9707B" w:rsidRDefault="00CE3081" w:rsidP="00CE3081">
            <w:pPr>
              <w:pStyle w:val="NoSpacing"/>
            </w:pPr>
            <w:r>
              <w:t>22</w:t>
            </w:r>
            <w:r w:rsidRPr="00CE3081">
              <w:rPr>
                <w:vertAlign w:val="superscript"/>
              </w:rPr>
              <w:t>nd</w:t>
            </w:r>
            <w:r>
              <w:t xml:space="preserve"> March</w:t>
            </w:r>
            <w:r w:rsidR="00FB16F1">
              <w:t xml:space="preserve"> </w:t>
            </w:r>
            <w:r w:rsidR="00145938">
              <w:t>2020</w:t>
            </w:r>
          </w:p>
        </w:tc>
        <w:tc>
          <w:tcPr>
            <w:tcW w:w="2706" w:type="dxa"/>
            <w:tcBorders>
              <w:top w:val="nil"/>
              <w:left w:val="nil"/>
              <w:bottom w:val="nil"/>
              <w:right w:val="nil"/>
            </w:tcBorders>
          </w:tcPr>
          <w:p w14:paraId="50ABD2AE" w14:textId="77777777" w:rsidR="00A9707B" w:rsidRDefault="00FB16F1" w:rsidP="00CE3081">
            <w:pPr>
              <w:pStyle w:val="NoSpacing"/>
            </w:pPr>
            <w:r>
              <w:t>Race 9</w:t>
            </w:r>
          </w:p>
          <w:p w14:paraId="6ABE4848" w14:textId="77777777" w:rsidR="00A9707B" w:rsidRDefault="00A9707B" w:rsidP="00CE3081">
            <w:pPr>
              <w:pStyle w:val="NoSpacing"/>
            </w:pPr>
          </w:p>
          <w:p w14:paraId="20E7E1A7" w14:textId="77777777" w:rsidR="00A9707B" w:rsidRDefault="00A9707B" w:rsidP="00CE3081">
            <w:pPr>
              <w:pStyle w:val="NoSpacing"/>
            </w:pPr>
          </w:p>
          <w:p w14:paraId="7AC881EE" w14:textId="77777777" w:rsidR="00A9707B" w:rsidRDefault="00A9707B" w:rsidP="00CE3081">
            <w:pPr>
              <w:pStyle w:val="NoSpacing"/>
            </w:pPr>
          </w:p>
        </w:tc>
      </w:tr>
    </w:tbl>
    <w:p w14:paraId="6266FA54" w14:textId="096A2165" w:rsidR="00A9707B" w:rsidRDefault="00FB16F1" w:rsidP="00CE3081">
      <w:pPr>
        <w:pStyle w:val="NoSpacing"/>
      </w:pPr>
      <w:r>
        <w:t xml:space="preserve">The scheduled time of the warning signal for all races is 1440 except sprint races where the first race of the day the warning signal will be at 1440 and the second race shall start as soon as practical after the finish of the first race. Monday and Friday lay days may be used to </w:t>
      </w:r>
      <w:proofErr w:type="spellStart"/>
      <w:r>
        <w:t>resail</w:t>
      </w:r>
      <w:proofErr w:type="spellEnd"/>
      <w:r>
        <w:t xml:space="preserve"> any races that have not been completed. Thursday </w:t>
      </w:r>
      <w:r w:rsidR="00CE3081">
        <w:t>19</w:t>
      </w:r>
      <w:r w:rsidR="00CE3081" w:rsidRPr="00CE3081">
        <w:rPr>
          <w:vertAlign w:val="superscript"/>
        </w:rPr>
        <w:t>th</w:t>
      </w:r>
      <w:r w:rsidR="00CE3081">
        <w:t xml:space="preserve"> March</w:t>
      </w:r>
      <w:r>
        <w:t xml:space="preserve"> may be used to </w:t>
      </w:r>
      <w:proofErr w:type="spellStart"/>
      <w:r>
        <w:t>resail</w:t>
      </w:r>
      <w:proofErr w:type="spellEnd"/>
      <w:r>
        <w:t xml:space="preserve"> race 4 or Race 6.</w:t>
      </w:r>
    </w:p>
    <w:p w14:paraId="239E5457" w14:textId="77777777" w:rsidR="00A9707B" w:rsidRDefault="00A9707B" w:rsidP="00CE3081">
      <w:pPr>
        <w:pStyle w:val="NoSpacing"/>
      </w:pPr>
    </w:p>
    <w:p w14:paraId="0C164FB2" w14:textId="77777777" w:rsidR="00A9707B" w:rsidRDefault="00FB16F1" w:rsidP="00CE3081">
      <w:pPr>
        <w:pStyle w:val="NoSpacing"/>
      </w:pPr>
      <w:r>
        <w:t xml:space="preserve">9 </w:t>
      </w:r>
      <w:r>
        <w:tab/>
        <w:t>MEASUREMENTS</w:t>
      </w:r>
    </w:p>
    <w:p w14:paraId="4EFC1B15" w14:textId="77777777" w:rsidR="00A9707B" w:rsidRDefault="00A9707B" w:rsidP="00CE3081">
      <w:pPr>
        <w:pStyle w:val="NoSpacing"/>
      </w:pPr>
    </w:p>
    <w:p w14:paraId="38A7D00B" w14:textId="77777777" w:rsidR="00A9707B" w:rsidRDefault="00FB16F1" w:rsidP="00CE3081">
      <w:pPr>
        <w:pStyle w:val="NoSpacing"/>
      </w:pPr>
      <w:r>
        <w:t>All boats competing in the championship shall have satisfied the Club’s Measurer prior to the commencement of the championship. All boats will be subject to spot checks by the Club’s Measurer at any time during the regatta.</w:t>
      </w:r>
    </w:p>
    <w:p w14:paraId="18E5008D" w14:textId="77777777" w:rsidR="00A9707B" w:rsidRDefault="00A9707B" w:rsidP="00CE3081">
      <w:pPr>
        <w:pStyle w:val="NoSpacing"/>
      </w:pPr>
    </w:p>
    <w:p w14:paraId="2452F0CC" w14:textId="3F982198" w:rsidR="00A9707B" w:rsidRDefault="00FB16F1" w:rsidP="00CE3081">
      <w:pPr>
        <w:pStyle w:val="NoSpacing"/>
      </w:pPr>
      <w:r>
        <w:t xml:space="preserve">Measurements will commence from 0900 hours on Thursday </w:t>
      </w:r>
      <w:r w:rsidR="00CE3081">
        <w:t>12</w:t>
      </w:r>
      <w:r w:rsidR="00CE3081" w:rsidRPr="00CE3081">
        <w:rPr>
          <w:vertAlign w:val="superscript"/>
        </w:rPr>
        <w:t>th</w:t>
      </w:r>
      <w:r w:rsidR="00CE3081">
        <w:t xml:space="preserve"> </w:t>
      </w:r>
      <w:proofErr w:type="gramStart"/>
      <w:r w:rsidR="00CE3081">
        <w:t>March</w:t>
      </w:r>
      <w:r>
        <w:t>,</w:t>
      </w:r>
      <w:proofErr w:type="gramEnd"/>
      <w:r>
        <w:t xml:space="preserve"> </w:t>
      </w:r>
      <w:r w:rsidR="00145938">
        <w:t>2020</w:t>
      </w:r>
      <w:r>
        <w:t xml:space="preserve">. Sails to be used can only be those signed off on </w:t>
      </w:r>
      <w:r w:rsidR="00CE3081">
        <w:t>17</w:t>
      </w:r>
      <w:r w:rsidR="00CE3081" w:rsidRPr="00CE3081">
        <w:rPr>
          <w:vertAlign w:val="superscript"/>
        </w:rPr>
        <w:t>th</w:t>
      </w:r>
      <w:r w:rsidR="00CE3081">
        <w:t xml:space="preserve"> </w:t>
      </w:r>
      <w:proofErr w:type="gramStart"/>
      <w:r w:rsidR="00CE3081">
        <w:t>November,</w:t>
      </w:r>
      <w:proofErr w:type="gramEnd"/>
      <w:r w:rsidR="00CE3081">
        <w:t xml:space="preserve"> 2020</w:t>
      </w:r>
      <w:r>
        <w:t>. International entries shall conform to Rule 4 (Sails) of the Australian 18ft Skiff Class Rules.</w:t>
      </w:r>
    </w:p>
    <w:p w14:paraId="1CEC9834" w14:textId="77777777" w:rsidR="00A9707B" w:rsidRDefault="00A9707B" w:rsidP="00CE3081">
      <w:pPr>
        <w:pStyle w:val="NoSpacing"/>
      </w:pPr>
    </w:p>
    <w:p w14:paraId="3B97D16B" w14:textId="3A3A24D1" w:rsidR="00A9707B" w:rsidRDefault="00FB16F1" w:rsidP="00CE3081">
      <w:pPr>
        <w:pStyle w:val="NoSpacing"/>
      </w:pPr>
      <w:r>
        <w:t xml:space="preserve">A timetable for each skiff to be measured will be posted on the notice board by 1000 on Wednesday, </w:t>
      </w:r>
      <w:r w:rsidR="00CE3081">
        <w:t>11</w:t>
      </w:r>
      <w:r w:rsidR="00CE3081" w:rsidRPr="00CE3081">
        <w:rPr>
          <w:vertAlign w:val="superscript"/>
        </w:rPr>
        <w:t>th</w:t>
      </w:r>
      <w:r w:rsidR="00CE3081">
        <w:t xml:space="preserve"> </w:t>
      </w:r>
      <w:proofErr w:type="gramStart"/>
      <w:r w:rsidR="00CE3081">
        <w:t>March</w:t>
      </w:r>
      <w:r>
        <w:t>,</w:t>
      </w:r>
      <w:proofErr w:type="gramEnd"/>
      <w:r>
        <w:t xml:space="preserve"> </w:t>
      </w:r>
      <w:r w:rsidR="00145938">
        <w:t>2020</w:t>
      </w:r>
      <w:r>
        <w:t>.</w:t>
      </w:r>
    </w:p>
    <w:p w14:paraId="4A49B722" w14:textId="77777777" w:rsidR="00A9707B" w:rsidRDefault="00A9707B" w:rsidP="00CE3081">
      <w:pPr>
        <w:pStyle w:val="NoSpacing"/>
      </w:pPr>
    </w:p>
    <w:p w14:paraId="09037536" w14:textId="77777777" w:rsidR="00A9707B" w:rsidRDefault="00FB16F1" w:rsidP="00CE3081">
      <w:pPr>
        <w:pStyle w:val="NoSpacing"/>
      </w:pPr>
      <w:r>
        <w:t>Boats may reef their mainsail but when reefing they must use the same reef point for the duration of the series. Boats must nominate the reef point they intend to use on measurement day prior to the invitation race.</w:t>
      </w:r>
    </w:p>
    <w:p w14:paraId="64B454A2" w14:textId="77777777" w:rsidR="00A9707B" w:rsidRDefault="00FB16F1" w:rsidP="00CE3081">
      <w:pPr>
        <w:pStyle w:val="NoSpacing"/>
      </w:pPr>
      <w:r>
        <w:t>10</w:t>
      </w:r>
      <w:r>
        <w:tab/>
        <w:t xml:space="preserve">CLASS </w:t>
      </w:r>
      <w:proofErr w:type="gramStart"/>
      <w:r>
        <w:t>FLAG</w:t>
      </w:r>
      <w:proofErr w:type="gramEnd"/>
    </w:p>
    <w:p w14:paraId="751FB7A5" w14:textId="77777777" w:rsidR="00A9707B" w:rsidRDefault="00A9707B" w:rsidP="00CE3081">
      <w:pPr>
        <w:pStyle w:val="NoSpacing"/>
      </w:pPr>
    </w:p>
    <w:p w14:paraId="5CD52B40" w14:textId="77777777" w:rsidR="00A9707B" w:rsidRDefault="00FB16F1" w:rsidP="00CE3081">
      <w:pPr>
        <w:pStyle w:val="NoSpacing"/>
      </w:pPr>
      <w:r>
        <w:t>The class flag will be a white rectangular flag displaying the logo of the Australian 18 Footers League.</w:t>
      </w:r>
    </w:p>
    <w:p w14:paraId="78E92F42" w14:textId="77777777" w:rsidR="00A9707B" w:rsidRDefault="00A9707B" w:rsidP="00CE3081">
      <w:pPr>
        <w:pStyle w:val="NoSpacing"/>
      </w:pPr>
    </w:p>
    <w:p w14:paraId="24C6DE3B" w14:textId="77777777" w:rsidR="00A9707B" w:rsidRDefault="00FB16F1" w:rsidP="00CE3081">
      <w:pPr>
        <w:pStyle w:val="NoSpacing"/>
      </w:pPr>
      <w:r>
        <w:t>11</w:t>
      </w:r>
      <w:r>
        <w:tab/>
        <w:t>COURSES</w:t>
      </w:r>
    </w:p>
    <w:p w14:paraId="7C483C98" w14:textId="77777777" w:rsidR="00A9707B" w:rsidRDefault="00A9707B" w:rsidP="00CE3081">
      <w:pPr>
        <w:pStyle w:val="NoSpacing"/>
      </w:pPr>
    </w:p>
    <w:p w14:paraId="7A499823" w14:textId="77777777" w:rsidR="00A9707B" w:rsidRDefault="00FB16F1" w:rsidP="00CE3081">
      <w:pPr>
        <w:pStyle w:val="NoSpacing"/>
      </w:pPr>
      <w:r>
        <w:t>The courses are listed on ‘Addendum A’ and include a map showing the approximate positions of the fixed and laid rounding marks.</w:t>
      </w:r>
    </w:p>
    <w:p w14:paraId="745E7FE8" w14:textId="77777777" w:rsidR="00A9707B" w:rsidRDefault="00A9707B" w:rsidP="00CE3081">
      <w:pPr>
        <w:pStyle w:val="NoSpacing"/>
        <w:rPr>
          <w:sz w:val="23"/>
          <w:szCs w:val="23"/>
        </w:rPr>
      </w:pPr>
    </w:p>
    <w:p w14:paraId="685DD799" w14:textId="77777777" w:rsidR="00A9707B" w:rsidRDefault="00FB16F1" w:rsidP="00CE3081">
      <w:pPr>
        <w:pStyle w:val="NoSpacing"/>
      </w:pPr>
      <w:r>
        <w:t>Not later than the warning signal, the race committee start boat will display the course number to be sailed as described in ‘Addendum A’.</w:t>
      </w:r>
      <w:r>
        <w:br w:type="page"/>
      </w:r>
    </w:p>
    <w:p w14:paraId="7324ED35" w14:textId="77777777" w:rsidR="00A9707B" w:rsidRDefault="00A9707B">
      <w:pPr>
        <w:pBdr>
          <w:top w:val="nil"/>
          <w:left w:val="nil"/>
          <w:bottom w:val="nil"/>
          <w:right w:val="nil"/>
          <w:between w:val="nil"/>
        </w:pBdr>
        <w:tabs>
          <w:tab w:val="left" w:pos="426"/>
        </w:tabs>
        <w:jc w:val="both"/>
        <w:rPr>
          <w:rFonts w:ascii="Times New Roman" w:eastAsia="Times New Roman" w:hAnsi="Times New Roman" w:cs="Times New Roman"/>
          <w:sz w:val="24"/>
          <w:szCs w:val="24"/>
        </w:rPr>
      </w:pPr>
    </w:p>
    <w:p w14:paraId="6AAD0848" w14:textId="361021B5" w:rsidR="00A9707B" w:rsidRDefault="00FB16F1" w:rsidP="00917002">
      <w:pPr>
        <w:pStyle w:val="ListParagraph"/>
        <w:numPr>
          <w:ilvl w:val="0"/>
          <w:numId w:val="11"/>
        </w:numPr>
        <w:pBdr>
          <w:top w:val="nil"/>
          <w:left w:val="nil"/>
          <w:bottom w:val="nil"/>
          <w:right w:val="nil"/>
          <w:between w:val="nil"/>
        </w:pBdr>
        <w:tabs>
          <w:tab w:val="left" w:pos="426"/>
        </w:tabs>
        <w:jc w:val="both"/>
      </w:pPr>
      <w:r w:rsidRPr="00917002">
        <w:rPr>
          <w:rFonts w:ascii="Times New Roman" w:eastAsia="Times New Roman" w:hAnsi="Times New Roman" w:cs="Times New Roman"/>
          <w:color w:val="000000"/>
          <w:sz w:val="24"/>
          <w:szCs w:val="24"/>
        </w:rPr>
        <w:t>MARKS</w:t>
      </w:r>
    </w:p>
    <w:p w14:paraId="0B23A014" w14:textId="77777777" w:rsidR="00A9707B" w:rsidRDefault="00A9707B">
      <w:pPr>
        <w:jc w:val="both"/>
        <w:rPr>
          <w:rFonts w:ascii="Times New Roman" w:eastAsia="Times New Roman" w:hAnsi="Times New Roman" w:cs="Times New Roman"/>
          <w:sz w:val="24"/>
          <w:szCs w:val="24"/>
        </w:rPr>
      </w:pPr>
    </w:p>
    <w:p w14:paraId="70C0E4A6" w14:textId="6418DDE8" w:rsidR="00A9707B" w:rsidRDefault="00FB16F1" w:rsidP="00917002">
      <w:pPr>
        <w:pStyle w:val="ListParagraph"/>
        <w:numPr>
          <w:ilvl w:val="1"/>
          <w:numId w:val="11"/>
        </w:numPr>
        <w:pBdr>
          <w:top w:val="nil"/>
          <w:left w:val="nil"/>
          <w:bottom w:val="nil"/>
          <w:right w:val="nil"/>
          <w:between w:val="nil"/>
        </w:pBdr>
        <w:tabs>
          <w:tab w:val="left" w:pos="835"/>
        </w:tabs>
        <w:jc w:val="both"/>
      </w:pPr>
      <w:r w:rsidRPr="00917002">
        <w:rPr>
          <w:rFonts w:ascii="Times New Roman" w:eastAsia="Times New Roman" w:hAnsi="Times New Roman" w:cs="Times New Roman"/>
          <w:color w:val="000000"/>
          <w:sz w:val="24"/>
          <w:szCs w:val="24"/>
        </w:rPr>
        <w:tab/>
        <w:t>The Start/Finish mark will be a white and black checkered inflatable.</w:t>
      </w:r>
    </w:p>
    <w:p w14:paraId="331095CA" w14:textId="77777777" w:rsidR="00A9707B" w:rsidRDefault="00A9707B">
      <w:pPr>
        <w:jc w:val="both"/>
        <w:rPr>
          <w:rFonts w:ascii="Times New Roman" w:eastAsia="Times New Roman" w:hAnsi="Times New Roman" w:cs="Times New Roman"/>
          <w:sz w:val="24"/>
          <w:szCs w:val="24"/>
        </w:rPr>
      </w:pPr>
    </w:p>
    <w:p w14:paraId="1E4F2600" w14:textId="4C0A662B" w:rsidR="00A9707B" w:rsidRDefault="00917002" w:rsidP="00917002">
      <w:pPr>
        <w:pBdr>
          <w:top w:val="nil"/>
          <w:left w:val="nil"/>
          <w:bottom w:val="nil"/>
          <w:right w:val="nil"/>
          <w:between w:val="nil"/>
        </w:pBdr>
        <w:tabs>
          <w:tab w:val="left" w:pos="835"/>
        </w:tabs>
        <w:ind w:left="850"/>
        <w:jc w:val="both"/>
      </w:pPr>
      <w:r>
        <w:rPr>
          <w:rFonts w:ascii="Times New Roman" w:eastAsia="Times New Roman" w:hAnsi="Times New Roman" w:cs="Times New Roman"/>
          <w:color w:val="000000"/>
          <w:sz w:val="24"/>
          <w:szCs w:val="24"/>
        </w:rPr>
        <w:t>12.2</w:t>
      </w:r>
      <w:r>
        <w:rPr>
          <w:rFonts w:ascii="Times New Roman" w:eastAsia="Times New Roman" w:hAnsi="Times New Roman" w:cs="Times New Roman"/>
          <w:color w:val="000000"/>
          <w:sz w:val="24"/>
          <w:szCs w:val="24"/>
        </w:rPr>
        <w:tab/>
      </w:r>
      <w:r w:rsidR="00FB16F1">
        <w:rPr>
          <w:rFonts w:ascii="Times New Roman" w:eastAsia="Times New Roman" w:hAnsi="Times New Roman" w:cs="Times New Roman"/>
          <w:color w:val="000000"/>
          <w:sz w:val="24"/>
          <w:szCs w:val="24"/>
        </w:rPr>
        <w:t>All laid rounding marks as described in ‘Addendum A’ will be inflatable orange cylinders with white band and fluorescent end and may bear an Australian 18 Footers League logo and/or sponsor’s logo.</w:t>
      </w:r>
    </w:p>
    <w:p w14:paraId="5D7189A4" w14:textId="77777777" w:rsidR="00A9707B" w:rsidRDefault="00A9707B">
      <w:pPr>
        <w:jc w:val="both"/>
        <w:rPr>
          <w:rFonts w:ascii="Times New Roman" w:eastAsia="Times New Roman" w:hAnsi="Times New Roman" w:cs="Times New Roman"/>
          <w:sz w:val="24"/>
          <w:szCs w:val="24"/>
        </w:rPr>
      </w:pPr>
    </w:p>
    <w:p w14:paraId="67BA48E5" w14:textId="23B88E20" w:rsidR="00A9707B" w:rsidRDefault="00917002" w:rsidP="00917002">
      <w:pPr>
        <w:pStyle w:val="ListParagraph"/>
        <w:numPr>
          <w:ilvl w:val="1"/>
          <w:numId w:val="12"/>
        </w:numPr>
        <w:pBdr>
          <w:top w:val="nil"/>
          <w:left w:val="nil"/>
          <w:bottom w:val="nil"/>
          <w:right w:val="nil"/>
          <w:between w:val="nil"/>
        </w:pBdr>
        <w:tabs>
          <w:tab w:val="left" w:pos="835"/>
        </w:tabs>
        <w:jc w:val="both"/>
      </w:pPr>
      <w:r>
        <w:rPr>
          <w:rFonts w:ascii="Times New Roman" w:eastAsia="Times New Roman" w:hAnsi="Times New Roman" w:cs="Times New Roman"/>
          <w:color w:val="000000"/>
          <w:sz w:val="24"/>
          <w:szCs w:val="24"/>
        </w:rPr>
        <w:t xml:space="preserve">   </w:t>
      </w:r>
      <w:r w:rsidR="00FB16F1" w:rsidRPr="00917002">
        <w:rPr>
          <w:rFonts w:ascii="Times New Roman" w:eastAsia="Times New Roman" w:hAnsi="Times New Roman" w:cs="Times New Roman"/>
          <w:color w:val="000000"/>
          <w:sz w:val="24"/>
          <w:szCs w:val="24"/>
        </w:rPr>
        <w:t>All YA rounding marks as described in ‘Addendum A’ will be Yachting NSW yellow spherical, cylindrical or spar shaped buoy and can be replaced with a different mark without warning.</w:t>
      </w:r>
    </w:p>
    <w:p w14:paraId="708B5DBE" w14:textId="77777777" w:rsidR="00A9707B" w:rsidRDefault="00A9707B">
      <w:pPr>
        <w:spacing w:before="5"/>
        <w:jc w:val="both"/>
        <w:rPr>
          <w:rFonts w:ascii="Times New Roman" w:eastAsia="Times New Roman" w:hAnsi="Times New Roman" w:cs="Times New Roman"/>
          <w:sz w:val="24"/>
          <w:szCs w:val="24"/>
        </w:rPr>
      </w:pPr>
    </w:p>
    <w:p w14:paraId="2D983916" w14:textId="77777777" w:rsidR="00A9707B" w:rsidRDefault="00FB16F1" w:rsidP="00917002">
      <w:pPr>
        <w:numPr>
          <w:ilvl w:val="1"/>
          <w:numId w:val="12"/>
        </w:numPr>
        <w:pBdr>
          <w:top w:val="nil"/>
          <w:left w:val="nil"/>
          <w:bottom w:val="nil"/>
          <w:right w:val="nil"/>
          <w:between w:val="nil"/>
        </w:pBdr>
        <w:tabs>
          <w:tab w:val="left" w:pos="835"/>
        </w:tabs>
        <w:spacing w:line="274" w:lineRule="auto"/>
        <w:ind w:left="1440" w:hanging="600"/>
        <w:jc w:val="both"/>
      </w:pPr>
      <w:r>
        <w:rPr>
          <w:rFonts w:ascii="Times New Roman" w:eastAsia="Times New Roman" w:hAnsi="Times New Roman" w:cs="Times New Roman"/>
          <w:color w:val="000000"/>
          <w:sz w:val="24"/>
          <w:szCs w:val="24"/>
        </w:rPr>
        <w:t xml:space="preserve">The inadvertent touching of a mark (but not attaching to or shifting a mark) is permitted. </w:t>
      </w: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a mark is engaged causing it to shift or becomes attached to a skiff, RRS 31 in its entirety shall apply. This amends RRS 31.</w:t>
      </w:r>
    </w:p>
    <w:p w14:paraId="43D2CC98" w14:textId="77777777" w:rsidR="00A9707B" w:rsidRDefault="00A9707B">
      <w:pPr>
        <w:jc w:val="both"/>
        <w:rPr>
          <w:rFonts w:ascii="Times New Roman" w:eastAsia="Times New Roman" w:hAnsi="Times New Roman" w:cs="Times New Roman"/>
          <w:sz w:val="24"/>
          <w:szCs w:val="24"/>
        </w:rPr>
      </w:pPr>
    </w:p>
    <w:p w14:paraId="08FFC7A0" w14:textId="77777777" w:rsidR="00A9707B" w:rsidRDefault="00A9707B">
      <w:pPr>
        <w:spacing w:before="7"/>
        <w:jc w:val="both"/>
        <w:rPr>
          <w:rFonts w:ascii="Times New Roman" w:eastAsia="Times New Roman" w:hAnsi="Times New Roman" w:cs="Times New Roman"/>
          <w:sz w:val="23"/>
          <w:szCs w:val="23"/>
        </w:rPr>
      </w:pPr>
    </w:p>
    <w:p w14:paraId="579A07E3" w14:textId="77777777" w:rsidR="00A9707B" w:rsidRDefault="00FB16F1" w:rsidP="00917002">
      <w:pPr>
        <w:numPr>
          <w:ilvl w:val="0"/>
          <w:numId w:val="12"/>
        </w:numPr>
        <w:pBdr>
          <w:top w:val="nil"/>
          <w:left w:val="nil"/>
          <w:bottom w:val="nil"/>
          <w:right w:val="nil"/>
          <w:between w:val="nil"/>
        </w:pBdr>
        <w:tabs>
          <w:tab w:val="left" w:pos="835"/>
        </w:tabs>
        <w:jc w:val="both"/>
      </w:pPr>
      <w:r>
        <w:rPr>
          <w:rFonts w:ascii="Times New Roman" w:eastAsia="Times New Roman" w:hAnsi="Times New Roman" w:cs="Times New Roman"/>
          <w:color w:val="000000"/>
          <w:sz w:val="24"/>
          <w:szCs w:val="24"/>
        </w:rPr>
        <w:t>THE START</w:t>
      </w:r>
    </w:p>
    <w:p w14:paraId="4B2D633C" w14:textId="77777777" w:rsidR="00A9707B" w:rsidRDefault="00A9707B">
      <w:pPr>
        <w:jc w:val="both"/>
        <w:rPr>
          <w:rFonts w:ascii="Times New Roman" w:eastAsia="Times New Roman" w:hAnsi="Times New Roman" w:cs="Times New Roman"/>
          <w:sz w:val="24"/>
          <w:szCs w:val="24"/>
        </w:rPr>
      </w:pPr>
    </w:p>
    <w:p w14:paraId="2744D17C" w14:textId="77777777" w:rsidR="00A9707B" w:rsidRDefault="00FB16F1">
      <w:pPr>
        <w:pBdr>
          <w:top w:val="nil"/>
          <w:left w:val="nil"/>
          <w:bottom w:val="nil"/>
          <w:right w:val="nil"/>
          <w:between w:val="nil"/>
        </w:pBdr>
        <w:tabs>
          <w:tab w:val="left" w:pos="835"/>
        </w:tabs>
        <w:ind w:left="1440" w:hanging="6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r>
        <w:rPr>
          <w:rFonts w:ascii="Times New Roman" w:eastAsia="Times New Roman" w:hAnsi="Times New Roman" w:cs="Times New Roman"/>
          <w:color w:val="000000"/>
          <w:sz w:val="24"/>
          <w:szCs w:val="24"/>
        </w:rPr>
        <w:tab/>
        <w:t>The starting line will be between the flag mast of the Committee Vessel bearing the Class Flag and the designated start mark, which will be on the Committee Vessel’s port side.</w:t>
      </w:r>
    </w:p>
    <w:p w14:paraId="16254FFA" w14:textId="77777777" w:rsidR="00A9707B" w:rsidRDefault="00FB16F1">
      <w:pPr>
        <w:pBdr>
          <w:top w:val="nil"/>
          <w:left w:val="nil"/>
          <w:bottom w:val="nil"/>
          <w:right w:val="nil"/>
          <w:between w:val="nil"/>
        </w:pBdr>
        <w:spacing w:before="2" w:line="275" w:lineRule="auto"/>
        <w:ind w:left="11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079D9B3" w14:textId="77777777" w:rsidR="00A9707B" w:rsidRDefault="00FB16F1">
      <w:pPr>
        <w:pBdr>
          <w:top w:val="nil"/>
          <w:left w:val="nil"/>
          <w:bottom w:val="nil"/>
          <w:right w:val="nil"/>
          <w:between w:val="nil"/>
        </w:pBdr>
        <w:tabs>
          <w:tab w:val="left" w:pos="835"/>
        </w:tabs>
        <w:ind w:left="1440" w:hanging="6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r>
        <w:rPr>
          <w:rFonts w:ascii="Times New Roman" w:eastAsia="Times New Roman" w:hAnsi="Times New Roman" w:cs="Times New Roman"/>
          <w:color w:val="000000"/>
          <w:sz w:val="24"/>
          <w:szCs w:val="24"/>
        </w:rPr>
        <w:tab/>
        <w:t>At the beginning of the Start Sequence five (5) red flags will be hoisted along with any penalty flags (e.g. Black, I, U) and a sound signal.</w:t>
      </w:r>
    </w:p>
    <w:p w14:paraId="4DA1847D" w14:textId="77777777" w:rsidR="00A9707B" w:rsidRDefault="00A9707B">
      <w:pPr>
        <w:pBdr>
          <w:top w:val="nil"/>
          <w:left w:val="nil"/>
          <w:bottom w:val="nil"/>
          <w:right w:val="nil"/>
          <w:between w:val="nil"/>
        </w:pBdr>
        <w:tabs>
          <w:tab w:val="left" w:pos="835"/>
        </w:tabs>
        <w:ind w:left="1440" w:hanging="606"/>
        <w:jc w:val="both"/>
        <w:rPr>
          <w:rFonts w:ascii="Times New Roman" w:eastAsia="Times New Roman" w:hAnsi="Times New Roman" w:cs="Times New Roman"/>
          <w:color w:val="000000"/>
          <w:sz w:val="24"/>
          <w:szCs w:val="24"/>
        </w:rPr>
      </w:pPr>
    </w:p>
    <w:p w14:paraId="48648ECB" w14:textId="77777777" w:rsidR="00A9707B" w:rsidRDefault="00FB16F1">
      <w:pPr>
        <w:pBdr>
          <w:top w:val="nil"/>
          <w:left w:val="nil"/>
          <w:bottom w:val="nil"/>
          <w:right w:val="nil"/>
          <w:between w:val="nil"/>
        </w:pBdr>
        <w:tabs>
          <w:tab w:val="left" w:pos="835"/>
        </w:tabs>
        <w:ind w:left="1440"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subsequent one (1) minute intervals a red flag will be lowered. The removal of the last red flag will signal the race start. A sound signal may accompany the removal of each </w:t>
      </w:r>
      <w:proofErr w:type="gramStart"/>
      <w:r>
        <w:rPr>
          <w:rFonts w:ascii="Times New Roman" w:eastAsia="Times New Roman" w:hAnsi="Times New Roman" w:cs="Times New Roman"/>
          <w:color w:val="000000"/>
          <w:sz w:val="24"/>
          <w:szCs w:val="24"/>
        </w:rPr>
        <w:t>flag,</w:t>
      </w:r>
      <w:proofErr w:type="gramEnd"/>
      <w:r>
        <w:rPr>
          <w:rFonts w:ascii="Times New Roman" w:eastAsia="Times New Roman" w:hAnsi="Times New Roman" w:cs="Times New Roman"/>
          <w:color w:val="000000"/>
          <w:sz w:val="24"/>
          <w:szCs w:val="24"/>
        </w:rPr>
        <w:t xml:space="preserve"> however the absence of a sound signal shall be disregarded. This amends RRS26.</w:t>
      </w:r>
    </w:p>
    <w:p w14:paraId="54C6E45A" w14:textId="77777777" w:rsidR="00A9707B" w:rsidRDefault="00A9707B">
      <w:pPr>
        <w:jc w:val="both"/>
        <w:rPr>
          <w:rFonts w:ascii="Times New Roman" w:eastAsia="Times New Roman" w:hAnsi="Times New Roman" w:cs="Times New Roman"/>
          <w:sz w:val="20"/>
          <w:szCs w:val="20"/>
        </w:rPr>
      </w:pPr>
    </w:p>
    <w:p w14:paraId="6D332C08" w14:textId="77777777" w:rsidR="00A9707B" w:rsidRDefault="00A9707B">
      <w:pPr>
        <w:spacing w:before="9"/>
        <w:jc w:val="both"/>
        <w:rPr>
          <w:rFonts w:ascii="Times New Roman" w:eastAsia="Times New Roman" w:hAnsi="Times New Roman" w:cs="Times New Roman"/>
          <w:sz w:val="21"/>
          <w:szCs w:val="21"/>
        </w:rPr>
      </w:pPr>
    </w:p>
    <w:p w14:paraId="5F2D18DA" w14:textId="77777777" w:rsidR="00A9707B" w:rsidRDefault="00FB16F1" w:rsidP="00917002">
      <w:pPr>
        <w:numPr>
          <w:ilvl w:val="0"/>
          <w:numId w:val="12"/>
        </w:numPr>
        <w:pBdr>
          <w:top w:val="nil"/>
          <w:left w:val="nil"/>
          <w:bottom w:val="nil"/>
          <w:right w:val="nil"/>
          <w:between w:val="nil"/>
        </w:pBdr>
        <w:tabs>
          <w:tab w:val="left" w:pos="835"/>
        </w:tabs>
        <w:spacing w:before="69"/>
        <w:jc w:val="both"/>
      </w:pPr>
      <w:r>
        <w:rPr>
          <w:rFonts w:ascii="Times New Roman" w:eastAsia="Times New Roman" w:hAnsi="Times New Roman" w:cs="Times New Roman"/>
          <w:color w:val="000000"/>
          <w:sz w:val="24"/>
          <w:szCs w:val="24"/>
        </w:rPr>
        <w:t>RECALLS</w:t>
      </w:r>
    </w:p>
    <w:p w14:paraId="601F5D67" w14:textId="77777777" w:rsidR="00A9707B" w:rsidRDefault="00A9707B">
      <w:pPr>
        <w:jc w:val="both"/>
        <w:rPr>
          <w:rFonts w:ascii="Times New Roman" w:eastAsia="Times New Roman" w:hAnsi="Times New Roman" w:cs="Times New Roman"/>
          <w:sz w:val="24"/>
          <w:szCs w:val="24"/>
        </w:rPr>
      </w:pPr>
    </w:p>
    <w:p w14:paraId="2E4F1C13" w14:textId="28CE29CE" w:rsidR="00A9707B" w:rsidRDefault="00917002" w:rsidP="00917002">
      <w:pPr>
        <w:pStyle w:val="ListParagraph"/>
        <w:numPr>
          <w:ilvl w:val="1"/>
          <w:numId w:val="14"/>
        </w:numPr>
        <w:pBdr>
          <w:top w:val="nil"/>
          <w:left w:val="nil"/>
          <w:bottom w:val="nil"/>
          <w:right w:val="nil"/>
          <w:between w:val="nil"/>
        </w:pBdr>
        <w:tabs>
          <w:tab w:val="left" w:pos="835"/>
        </w:tabs>
        <w:spacing w:line="242" w:lineRule="auto"/>
        <w:jc w:val="both"/>
      </w:pPr>
      <w:r>
        <w:rPr>
          <w:rFonts w:ascii="Times New Roman" w:eastAsia="Times New Roman" w:hAnsi="Times New Roman" w:cs="Times New Roman"/>
          <w:color w:val="000000"/>
          <w:sz w:val="24"/>
          <w:szCs w:val="24"/>
        </w:rPr>
        <w:t xml:space="preserve">    </w:t>
      </w:r>
      <w:r w:rsidR="00FB16F1" w:rsidRPr="00917002">
        <w:rPr>
          <w:rFonts w:ascii="Times New Roman" w:eastAsia="Times New Roman" w:hAnsi="Times New Roman" w:cs="Times New Roman"/>
          <w:color w:val="000000"/>
          <w:sz w:val="24"/>
          <w:szCs w:val="24"/>
        </w:rPr>
        <w:t>Individual Recalls shall be made in accordance with RRS 29.1, with the exception that a time limit of ten (10) minutes applies for the restart.</w:t>
      </w:r>
    </w:p>
    <w:p w14:paraId="2BF4CEB5" w14:textId="77777777" w:rsidR="00A9707B" w:rsidRDefault="00A9707B">
      <w:pPr>
        <w:pBdr>
          <w:top w:val="nil"/>
          <w:left w:val="nil"/>
          <w:bottom w:val="nil"/>
          <w:right w:val="nil"/>
          <w:between w:val="nil"/>
        </w:pBdr>
        <w:tabs>
          <w:tab w:val="left" w:pos="835"/>
        </w:tabs>
        <w:spacing w:line="242" w:lineRule="auto"/>
        <w:ind w:left="1440" w:hanging="834"/>
        <w:jc w:val="both"/>
        <w:rPr>
          <w:rFonts w:ascii="Times New Roman" w:eastAsia="Times New Roman" w:hAnsi="Times New Roman" w:cs="Times New Roman"/>
          <w:color w:val="000000"/>
          <w:sz w:val="24"/>
          <w:szCs w:val="24"/>
        </w:rPr>
      </w:pPr>
    </w:p>
    <w:p w14:paraId="69AACC5E" w14:textId="77777777" w:rsidR="00A9707B" w:rsidRDefault="00FB16F1">
      <w:pPr>
        <w:pBdr>
          <w:top w:val="nil"/>
          <w:left w:val="nil"/>
          <w:bottom w:val="nil"/>
          <w:right w:val="nil"/>
          <w:between w:val="nil"/>
        </w:pBdr>
        <w:spacing w:before="45" w:line="274" w:lineRule="auto"/>
        <w:ind w:left="1440"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skiff will be allocated a recall number for the regatta. The race committee may display the recall number of an offending skiff and lower the number when the skiff has returned to the pre-start side of the line or its extensions.</w:t>
      </w:r>
    </w:p>
    <w:p w14:paraId="586F3173" w14:textId="77777777" w:rsidR="00A9707B" w:rsidRDefault="00A9707B">
      <w:pPr>
        <w:spacing w:before="9"/>
        <w:jc w:val="both"/>
        <w:rPr>
          <w:rFonts w:ascii="Times New Roman" w:eastAsia="Times New Roman" w:hAnsi="Times New Roman" w:cs="Times New Roman"/>
          <w:sz w:val="23"/>
          <w:szCs w:val="23"/>
        </w:rPr>
      </w:pPr>
    </w:p>
    <w:p w14:paraId="3CC8F9EB" w14:textId="3D4B1FD1" w:rsidR="00A9707B" w:rsidRDefault="00FB16F1">
      <w:pPr>
        <w:pBdr>
          <w:top w:val="nil"/>
          <w:left w:val="nil"/>
          <w:bottom w:val="nil"/>
          <w:right w:val="nil"/>
          <w:between w:val="nil"/>
        </w:pBdr>
        <w:tabs>
          <w:tab w:val="left" w:pos="835"/>
        </w:tabs>
        <w:ind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17002">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14.2  </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General Recalls shall be made in accordance with RRS 29.2.</w:t>
      </w:r>
    </w:p>
    <w:p w14:paraId="052890DB" w14:textId="77777777" w:rsidR="00A9707B" w:rsidRDefault="00A9707B">
      <w:pPr>
        <w:jc w:val="both"/>
        <w:rPr>
          <w:rFonts w:ascii="Times New Roman" w:eastAsia="Times New Roman" w:hAnsi="Times New Roman" w:cs="Times New Roman"/>
          <w:sz w:val="24"/>
          <w:szCs w:val="24"/>
        </w:rPr>
      </w:pPr>
    </w:p>
    <w:p w14:paraId="0049C4EE" w14:textId="77777777" w:rsidR="00A9707B" w:rsidRDefault="00FB16F1">
      <w:pPr>
        <w:pBdr>
          <w:top w:val="nil"/>
          <w:left w:val="nil"/>
          <w:bottom w:val="nil"/>
          <w:right w:val="nil"/>
          <w:between w:val="nil"/>
        </w:pBdr>
        <w:tabs>
          <w:tab w:val="left" w:pos="835"/>
        </w:tabs>
        <w:ind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After a general Recall, RRS 30.3 may apply to all subsequent starts.</w:t>
      </w:r>
    </w:p>
    <w:p w14:paraId="291487C0" w14:textId="77777777" w:rsidR="00A9707B" w:rsidRDefault="00A9707B">
      <w:pPr>
        <w:jc w:val="both"/>
        <w:rPr>
          <w:rFonts w:ascii="Times New Roman" w:eastAsia="Times New Roman" w:hAnsi="Times New Roman" w:cs="Times New Roman"/>
          <w:sz w:val="24"/>
          <w:szCs w:val="24"/>
        </w:rPr>
      </w:pPr>
    </w:p>
    <w:p w14:paraId="13A88774" w14:textId="061068D9" w:rsidR="00A9707B" w:rsidRDefault="00917002" w:rsidP="00917002">
      <w:pPr>
        <w:pBdr>
          <w:top w:val="nil"/>
          <w:left w:val="nil"/>
          <w:bottom w:val="nil"/>
          <w:right w:val="nil"/>
          <w:between w:val="nil"/>
        </w:pBdr>
        <w:tabs>
          <w:tab w:val="left" w:pos="835"/>
        </w:tabs>
        <w:spacing w:line="24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sidR="00FB16F1">
        <w:rPr>
          <w:rFonts w:ascii="Times New Roman" w:eastAsia="Times New Roman" w:hAnsi="Times New Roman" w:cs="Times New Roman"/>
          <w:color w:val="000000"/>
          <w:sz w:val="24"/>
          <w:szCs w:val="24"/>
        </w:rPr>
        <w:t xml:space="preserve">14.3  </w:t>
      </w:r>
      <w:r w:rsidR="00FB16F1">
        <w:rPr>
          <w:rFonts w:ascii="Times New Roman" w:eastAsia="Times New Roman" w:hAnsi="Times New Roman" w:cs="Times New Roman"/>
          <w:color w:val="000000"/>
          <w:sz w:val="24"/>
          <w:szCs w:val="24"/>
        </w:rPr>
        <w:tab/>
      </w:r>
      <w:proofErr w:type="gramEnd"/>
      <w:r w:rsidR="00FB16F1">
        <w:rPr>
          <w:rFonts w:ascii="Times New Roman" w:eastAsia="Times New Roman" w:hAnsi="Times New Roman" w:cs="Times New Roman"/>
          <w:color w:val="000000"/>
          <w:sz w:val="24"/>
          <w:szCs w:val="24"/>
        </w:rPr>
        <w:t>Boats not starting within 10 minutes of the starting signal will be scored Did Not Start (DNS) without a hearing. Amends APPENDIX A4 and A5.</w:t>
      </w:r>
    </w:p>
    <w:p w14:paraId="43611F91" w14:textId="77777777" w:rsidR="00A9707B" w:rsidRDefault="00FB16F1">
      <w:r>
        <w:br w:type="page"/>
      </w:r>
    </w:p>
    <w:p w14:paraId="0004E0E3" w14:textId="77777777" w:rsidR="00A9707B" w:rsidRDefault="00A9707B">
      <w:pPr>
        <w:rPr>
          <w:rFonts w:ascii="Times New Roman" w:eastAsia="Times New Roman" w:hAnsi="Times New Roman" w:cs="Times New Roman"/>
          <w:sz w:val="24"/>
          <w:szCs w:val="24"/>
        </w:rPr>
      </w:pPr>
    </w:p>
    <w:p w14:paraId="56340475" w14:textId="77777777" w:rsidR="00A9707B" w:rsidRDefault="00FB16F1" w:rsidP="00917002">
      <w:pPr>
        <w:numPr>
          <w:ilvl w:val="0"/>
          <w:numId w:val="13"/>
        </w:numPr>
        <w:pBdr>
          <w:top w:val="nil"/>
          <w:left w:val="nil"/>
          <w:bottom w:val="nil"/>
          <w:right w:val="nil"/>
          <w:between w:val="nil"/>
        </w:pBdr>
        <w:tabs>
          <w:tab w:val="left" w:pos="835"/>
        </w:tabs>
        <w:jc w:val="both"/>
      </w:pPr>
      <w:r>
        <w:rPr>
          <w:rFonts w:ascii="Times New Roman" w:eastAsia="Times New Roman" w:hAnsi="Times New Roman" w:cs="Times New Roman"/>
          <w:color w:val="000000"/>
          <w:sz w:val="24"/>
          <w:szCs w:val="24"/>
        </w:rPr>
        <w:t>THE FINISH</w:t>
      </w:r>
    </w:p>
    <w:p w14:paraId="249BEBDA" w14:textId="77777777" w:rsidR="00A9707B" w:rsidRDefault="00A9707B">
      <w:pPr>
        <w:jc w:val="both"/>
        <w:rPr>
          <w:rFonts w:ascii="Times New Roman" w:eastAsia="Times New Roman" w:hAnsi="Times New Roman" w:cs="Times New Roman"/>
          <w:sz w:val="24"/>
          <w:szCs w:val="24"/>
        </w:rPr>
      </w:pPr>
    </w:p>
    <w:p w14:paraId="0CB3C864" w14:textId="77777777" w:rsidR="00A9707B" w:rsidRDefault="00FB16F1">
      <w:pPr>
        <w:pBdr>
          <w:top w:val="nil"/>
          <w:left w:val="nil"/>
          <w:bottom w:val="nil"/>
          <w:right w:val="nil"/>
          <w:between w:val="nil"/>
        </w:pBdr>
        <w:ind w:left="720"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finishing line will be between the flag mast of the committee vessel bearing the Class Flag and the designated finish mark, which will be on the committee vessel’s port side.</w:t>
      </w:r>
    </w:p>
    <w:p w14:paraId="681B4EA9" w14:textId="77777777" w:rsidR="00A9707B" w:rsidRDefault="00A9707B">
      <w:pPr>
        <w:spacing w:before="2"/>
        <w:jc w:val="both"/>
        <w:rPr>
          <w:rFonts w:ascii="Times New Roman" w:eastAsia="Times New Roman" w:hAnsi="Times New Roman" w:cs="Times New Roman"/>
          <w:sz w:val="24"/>
          <w:szCs w:val="24"/>
        </w:rPr>
      </w:pPr>
    </w:p>
    <w:p w14:paraId="7AA59B48" w14:textId="77777777" w:rsidR="00A9707B" w:rsidRDefault="00FB16F1" w:rsidP="00917002">
      <w:pPr>
        <w:numPr>
          <w:ilvl w:val="0"/>
          <w:numId w:val="13"/>
        </w:numPr>
        <w:pBdr>
          <w:top w:val="nil"/>
          <w:left w:val="nil"/>
          <w:bottom w:val="nil"/>
          <w:right w:val="nil"/>
          <w:between w:val="nil"/>
        </w:pBdr>
        <w:tabs>
          <w:tab w:val="left" w:pos="835"/>
        </w:tabs>
        <w:jc w:val="both"/>
      </w:pPr>
      <w:r>
        <w:rPr>
          <w:rFonts w:ascii="Times New Roman" w:eastAsia="Times New Roman" w:hAnsi="Times New Roman" w:cs="Times New Roman"/>
          <w:color w:val="000000"/>
          <w:sz w:val="24"/>
          <w:szCs w:val="24"/>
        </w:rPr>
        <w:t>PENALTY SYSTEM</w:t>
      </w:r>
    </w:p>
    <w:p w14:paraId="3E431CF5" w14:textId="77777777" w:rsidR="00A9707B" w:rsidRDefault="00A9707B">
      <w:pPr>
        <w:jc w:val="both"/>
        <w:rPr>
          <w:rFonts w:ascii="Times New Roman" w:eastAsia="Times New Roman" w:hAnsi="Times New Roman" w:cs="Times New Roman"/>
          <w:sz w:val="24"/>
          <w:szCs w:val="24"/>
        </w:rPr>
      </w:pPr>
    </w:p>
    <w:p w14:paraId="2FBAA9F6" w14:textId="77777777" w:rsidR="00A9707B" w:rsidRDefault="00FB16F1">
      <w:pPr>
        <w:pBdr>
          <w:top w:val="nil"/>
          <w:left w:val="nil"/>
          <w:bottom w:val="nil"/>
          <w:right w:val="nil"/>
          <w:between w:val="nil"/>
        </w:pBdr>
        <w:spacing w:line="275" w:lineRule="auto"/>
        <w:ind w:left="720"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one (1) turn penalty including one tack and one gybe applies for a breach of a </w:t>
      </w:r>
      <w:r>
        <w:rPr>
          <w:rFonts w:ascii="Times New Roman" w:eastAsia="Times New Roman" w:hAnsi="Times New Roman" w:cs="Times New Roman"/>
          <w:i/>
          <w:color w:val="000000"/>
          <w:sz w:val="24"/>
          <w:szCs w:val="24"/>
        </w:rPr>
        <w:t xml:space="preserve">rule </w:t>
      </w:r>
      <w:r>
        <w:rPr>
          <w:rFonts w:ascii="Times New Roman" w:eastAsia="Times New Roman" w:hAnsi="Times New Roman" w:cs="Times New Roman"/>
          <w:color w:val="000000"/>
          <w:sz w:val="24"/>
          <w:szCs w:val="24"/>
        </w:rPr>
        <w:t>of RRS Part 2. Amends RRS 44.1 and 44.2.</w:t>
      </w:r>
    </w:p>
    <w:p w14:paraId="27171CBC" w14:textId="77777777" w:rsidR="00A9707B" w:rsidRDefault="00A9707B">
      <w:pPr>
        <w:spacing w:before="2"/>
        <w:rPr>
          <w:rFonts w:ascii="Times New Roman" w:eastAsia="Times New Roman" w:hAnsi="Times New Roman" w:cs="Times New Roman"/>
          <w:sz w:val="24"/>
          <w:szCs w:val="24"/>
        </w:rPr>
      </w:pPr>
    </w:p>
    <w:p w14:paraId="3CB60E05" w14:textId="77777777" w:rsidR="00A9707B" w:rsidRDefault="00FB16F1" w:rsidP="00917002">
      <w:pPr>
        <w:numPr>
          <w:ilvl w:val="0"/>
          <w:numId w:val="13"/>
        </w:numPr>
        <w:pBdr>
          <w:top w:val="nil"/>
          <w:left w:val="nil"/>
          <w:bottom w:val="nil"/>
          <w:right w:val="nil"/>
          <w:between w:val="nil"/>
        </w:pBdr>
        <w:tabs>
          <w:tab w:val="left" w:pos="835"/>
        </w:tabs>
      </w:pPr>
      <w:bookmarkStart w:id="0" w:name="_Hlk2678124"/>
      <w:r>
        <w:rPr>
          <w:rFonts w:ascii="Times New Roman" w:eastAsia="Times New Roman" w:hAnsi="Times New Roman" w:cs="Times New Roman"/>
          <w:color w:val="000000"/>
          <w:sz w:val="24"/>
          <w:szCs w:val="24"/>
        </w:rPr>
        <w:t>TIME LIMIT</w:t>
      </w:r>
    </w:p>
    <w:p w14:paraId="2F44B8B9" w14:textId="77777777" w:rsidR="00A9707B" w:rsidRDefault="00A9707B">
      <w:pPr>
        <w:spacing w:before="5"/>
        <w:rPr>
          <w:rFonts w:ascii="Times New Roman" w:eastAsia="Times New Roman" w:hAnsi="Times New Roman" w:cs="Times New Roman"/>
          <w:sz w:val="24"/>
          <w:szCs w:val="24"/>
        </w:rPr>
      </w:pPr>
    </w:p>
    <w:p w14:paraId="7A6F620D" w14:textId="77777777" w:rsidR="00A9707B" w:rsidRDefault="00FB16F1">
      <w:pPr>
        <w:pBdr>
          <w:top w:val="nil"/>
          <w:left w:val="nil"/>
          <w:bottom w:val="nil"/>
          <w:right w:val="nil"/>
          <w:between w:val="nil"/>
        </w:pBdr>
        <w:spacing w:line="274" w:lineRule="auto"/>
        <w:ind w:left="720"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will be a time limit of three (3) hours, with the exception that if one boat finishes within the three (3) hour time limit then a time limit extension of one (1) hour after the finishing time of the first boat is available to all other boats in which to finish, or the original time limit, whichever is later. If no boat finishes within the time limit the race may be </w:t>
      </w:r>
      <w:proofErr w:type="gramStart"/>
      <w:r>
        <w:rPr>
          <w:rFonts w:ascii="Times New Roman" w:eastAsia="Times New Roman" w:hAnsi="Times New Roman" w:cs="Times New Roman"/>
          <w:color w:val="000000"/>
          <w:sz w:val="24"/>
          <w:szCs w:val="24"/>
        </w:rPr>
        <w:t>abandoned</w:t>
      </w:r>
      <w:r w:rsidR="005507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re</w:t>
      </w:r>
      <w:proofErr w:type="gramEnd"/>
      <w:r>
        <w:rPr>
          <w:rFonts w:ascii="Times New Roman" w:eastAsia="Times New Roman" w:hAnsi="Times New Roman" w:cs="Times New Roman"/>
          <w:color w:val="000000"/>
          <w:sz w:val="24"/>
          <w:szCs w:val="24"/>
        </w:rPr>
        <w:t>-sailed</w:t>
      </w:r>
      <w:r w:rsidR="0055077C">
        <w:rPr>
          <w:rFonts w:ascii="Times New Roman" w:eastAsia="Times New Roman" w:hAnsi="Times New Roman" w:cs="Times New Roman"/>
          <w:color w:val="000000"/>
          <w:sz w:val="24"/>
          <w:szCs w:val="24"/>
        </w:rPr>
        <w:t xml:space="preserve"> </w:t>
      </w:r>
      <w:r w:rsidR="0055077C" w:rsidRPr="00AA0523">
        <w:rPr>
          <w:rFonts w:ascii="Times New Roman" w:eastAsia="Times New Roman" w:hAnsi="Times New Roman" w:cs="Times New Roman"/>
          <w:color w:val="000000"/>
          <w:sz w:val="24"/>
          <w:szCs w:val="24"/>
        </w:rPr>
        <w:t>or shortened</w:t>
      </w:r>
      <w:r w:rsidRPr="00AA0523">
        <w:rPr>
          <w:rFonts w:ascii="Times New Roman" w:eastAsia="Times New Roman" w:hAnsi="Times New Roman" w:cs="Times New Roman"/>
          <w:color w:val="000000"/>
          <w:sz w:val="24"/>
          <w:szCs w:val="24"/>
        </w:rPr>
        <w:t>.</w:t>
      </w:r>
    </w:p>
    <w:p w14:paraId="1E118C8D" w14:textId="77777777" w:rsidR="00A9707B" w:rsidRDefault="00FB16F1">
      <w:pPr>
        <w:pBdr>
          <w:top w:val="nil"/>
          <w:left w:val="nil"/>
          <w:bottom w:val="nil"/>
          <w:right w:val="nil"/>
          <w:between w:val="nil"/>
        </w:pBdr>
        <w:spacing w:line="276" w:lineRule="auto"/>
        <w:ind w:left="720"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Amends RRS 35, A4 and A5.</w:t>
      </w:r>
    </w:p>
    <w:p w14:paraId="2249D291" w14:textId="77777777" w:rsidR="00A9707B" w:rsidRDefault="00A9707B">
      <w:pPr>
        <w:pBdr>
          <w:top w:val="nil"/>
          <w:left w:val="nil"/>
          <w:bottom w:val="nil"/>
          <w:right w:val="nil"/>
          <w:between w:val="nil"/>
        </w:pBdr>
        <w:spacing w:line="276" w:lineRule="auto"/>
        <w:ind w:left="720" w:hanging="834"/>
        <w:rPr>
          <w:rFonts w:ascii="Times New Roman" w:eastAsia="Times New Roman" w:hAnsi="Times New Roman" w:cs="Times New Roman"/>
          <w:color w:val="000000"/>
          <w:sz w:val="24"/>
          <w:szCs w:val="24"/>
        </w:rPr>
      </w:pPr>
    </w:p>
    <w:p w14:paraId="051FDA3F" w14:textId="77777777" w:rsidR="00A9707B" w:rsidRDefault="00FB16F1">
      <w:pPr>
        <w:pBdr>
          <w:top w:val="nil"/>
          <w:left w:val="nil"/>
          <w:bottom w:val="nil"/>
          <w:right w:val="nil"/>
          <w:between w:val="nil"/>
        </w:pBdr>
        <w:spacing w:line="276" w:lineRule="auto"/>
        <w:ind w:left="720"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Multi Race days the Race Committee can start the second race of the day within five (5) minutes of the finishing time of the first race winner.</w:t>
      </w:r>
    </w:p>
    <w:p w14:paraId="320466FF" w14:textId="77777777" w:rsidR="00A9707B" w:rsidRDefault="00FB16F1">
      <w:pPr>
        <w:pBdr>
          <w:top w:val="nil"/>
          <w:left w:val="nil"/>
          <w:bottom w:val="nil"/>
          <w:right w:val="nil"/>
          <w:between w:val="nil"/>
        </w:pBdr>
        <w:spacing w:line="276" w:lineRule="auto"/>
        <w:ind w:left="720"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time limit for Multi Races will be one (1) hour except boats not finishing within fifteen (15) minutes of the first boat will be scored Did Not Finish without a hearing.</w:t>
      </w:r>
    </w:p>
    <w:p w14:paraId="6DF022BF" w14:textId="77777777" w:rsidR="00A9707B" w:rsidRDefault="00FB16F1">
      <w:pPr>
        <w:pBdr>
          <w:top w:val="nil"/>
          <w:left w:val="nil"/>
          <w:bottom w:val="nil"/>
          <w:right w:val="nil"/>
          <w:between w:val="nil"/>
        </w:pBdr>
        <w:spacing w:line="276" w:lineRule="auto"/>
        <w:ind w:left="720"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amends RRS35.A4 and A5.</w:t>
      </w:r>
    </w:p>
    <w:bookmarkEnd w:id="0"/>
    <w:p w14:paraId="3071D89F" w14:textId="77777777" w:rsidR="00A9707B" w:rsidRDefault="00A9707B">
      <w:pPr>
        <w:spacing w:before="9"/>
        <w:rPr>
          <w:rFonts w:ascii="Times New Roman" w:eastAsia="Times New Roman" w:hAnsi="Times New Roman" w:cs="Times New Roman"/>
          <w:sz w:val="23"/>
          <w:szCs w:val="23"/>
        </w:rPr>
      </w:pPr>
    </w:p>
    <w:p w14:paraId="1A902082" w14:textId="3F2D2290" w:rsidR="00A9707B" w:rsidRDefault="00FB16F1" w:rsidP="00917002">
      <w:pPr>
        <w:pStyle w:val="ListParagraph"/>
        <w:numPr>
          <w:ilvl w:val="0"/>
          <w:numId w:val="15"/>
        </w:numPr>
        <w:pBdr>
          <w:top w:val="nil"/>
          <w:left w:val="nil"/>
          <w:bottom w:val="nil"/>
          <w:right w:val="nil"/>
          <w:between w:val="nil"/>
        </w:pBdr>
        <w:tabs>
          <w:tab w:val="left" w:pos="835"/>
        </w:tabs>
      </w:pPr>
      <w:r w:rsidRPr="00917002">
        <w:rPr>
          <w:rFonts w:ascii="Times New Roman" w:eastAsia="Times New Roman" w:hAnsi="Times New Roman" w:cs="Times New Roman"/>
          <w:color w:val="000000"/>
          <w:sz w:val="24"/>
          <w:szCs w:val="24"/>
        </w:rPr>
        <w:t>POINTSCORE</w:t>
      </w:r>
    </w:p>
    <w:p w14:paraId="263BDF6A" w14:textId="77777777" w:rsidR="00A9707B" w:rsidRDefault="00A9707B">
      <w:pPr>
        <w:rPr>
          <w:rFonts w:ascii="Times New Roman" w:eastAsia="Times New Roman" w:hAnsi="Times New Roman" w:cs="Times New Roman"/>
          <w:sz w:val="24"/>
          <w:szCs w:val="24"/>
        </w:rPr>
      </w:pPr>
    </w:p>
    <w:p w14:paraId="61F6A439" w14:textId="77777777" w:rsidR="00A9707B" w:rsidRDefault="00FB16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Low-Point System as described in RRS Appendix A as modified below will apply.</w:t>
      </w:r>
    </w:p>
    <w:p w14:paraId="4E06F9D2" w14:textId="77777777" w:rsidR="00A9707B" w:rsidRDefault="00FB16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RRS A9 Race Scores in a series longer than a Regatta replaces RRS A4.2 Up to nine (9) races are scheduled of which four races are required to be completed to constitute a series. </w:t>
      </w:r>
    </w:p>
    <w:p w14:paraId="7CAAC254" w14:textId="77777777" w:rsidR="00A9707B" w:rsidRDefault="00A9707B">
      <w:pPr>
        <w:ind w:left="720"/>
        <w:jc w:val="both"/>
        <w:rPr>
          <w:rFonts w:ascii="Times New Roman" w:eastAsia="Times New Roman" w:hAnsi="Times New Roman" w:cs="Times New Roman"/>
          <w:sz w:val="24"/>
          <w:szCs w:val="24"/>
        </w:rPr>
      </w:pPr>
    </w:p>
    <w:p w14:paraId="3DEE16F0" w14:textId="77777777" w:rsidR="00A9707B" w:rsidRDefault="00FB16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fewer than six (6) races have been completed, a skiff’s score will be the total of her race scores. When six (6) or more races have been completed, a skiff’s series score will be the total of her race scores, excluding her worst score.</w:t>
      </w:r>
    </w:p>
    <w:p w14:paraId="71F2C9EE" w14:textId="77777777" w:rsidR="00A9707B" w:rsidRDefault="00A9707B">
      <w:pPr>
        <w:ind w:left="720"/>
        <w:jc w:val="both"/>
        <w:rPr>
          <w:rFonts w:ascii="Times New Roman" w:eastAsia="Times New Roman" w:hAnsi="Times New Roman" w:cs="Times New Roman"/>
          <w:sz w:val="24"/>
          <w:szCs w:val="24"/>
        </w:rPr>
      </w:pPr>
    </w:p>
    <w:p w14:paraId="0A399A03" w14:textId="77777777" w:rsidR="00A9707B" w:rsidRDefault="00A9707B">
      <w:pPr>
        <w:spacing w:before="5"/>
        <w:jc w:val="both"/>
        <w:rPr>
          <w:rFonts w:ascii="Times New Roman" w:eastAsia="Times New Roman" w:hAnsi="Times New Roman" w:cs="Times New Roman"/>
          <w:sz w:val="24"/>
          <w:szCs w:val="24"/>
        </w:rPr>
      </w:pPr>
    </w:p>
    <w:p w14:paraId="5ED623F4" w14:textId="77777777" w:rsidR="00A9707B" w:rsidRDefault="00A9707B">
      <w:pPr>
        <w:pBdr>
          <w:top w:val="nil"/>
          <w:left w:val="nil"/>
          <w:bottom w:val="nil"/>
          <w:right w:val="nil"/>
          <w:between w:val="nil"/>
        </w:pBdr>
        <w:spacing w:line="274" w:lineRule="auto"/>
        <w:ind w:left="16"/>
        <w:jc w:val="both"/>
        <w:rPr>
          <w:rFonts w:ascii="Times New Roman" w:eastAsia="Times New Roman" w:hAnsi="Times New Roman" w:cs="Times New Roman"/>
          <w:sz w:val="24"/>
          <w:szCs w:val="24"/>
        </w:rPr>
      </w:pPr>
    </w:p>
    <w:p w14:paraId="582E30B0" w14:textId="77777777" w:rsidR="00A9707B" w:rsidRDefault="00A9707B">
      <w:pPr>
        <w:rPr>
          <w:rFonts w:ascii="Times New Roman" w:eastAsia="Times New Roman" w:hAnsi="Times New Roman" w:cs="Times New Roman"/>
          <w:sz w:val="24"/>
          <w:szCs w:val="24"/>
        </w:rPr>
      </w:pPr>
    </w:p>
    <w:p w14:paraId="7F0EC319" w14:textId="77777777" w:rsidR="00A9707B" w:rsidRDefault="00FB16F1" w:rsidP="00917002">
      <w:pPr>
        <w:numPr>
          <w:ilvl w:val="0"/>
          <w:numId w:val="15"/>
        </w:numPr>
        <w:pBdr>
          <w:top w:val="nil"/>
          <w:left w:val="nil"/>
          <w:bottom w:val="nil"/>
          <w:right w:val="nil"/>
          <w:between w:val="nil"/>
        </w:pBdr>
        <w:tabs>
          <w:tab w:val="left" w:pos="835"/>
        </w:tabs>
        <w:jc w:val="both"/>
      </w:pPr>
      <w:r>
        <w:rPr>
          <w:rFonts w:ascii="Times New Roman" w:eastAsia="Times New Roman" w:hAnsi="Times New Roman" w:cs="Times New Roman"/>
          <w:sz w:val="24"/>
          <w:szCs w:val="24"/>
        </w:rPr>
        <w:t>PROTESTS</w:t>
      </w:r>
    </w:p>
    <w:p w14:paraId="745F9D40" w14:textId="77777777" w:rsidR="00A9707B" w:rsidRDefault="00A9707B">
      <w:pPr>
        <w:pBdr>
          <w:top w:val="nil"/>
          <w:left w:val="nil"/>
          <w:bottom w:val="nil"/>
          <w:right w:val="nil"/>
          <w:between w:val="nil"/>
        </w:pBdr>
        <w:tabs>
          <w:tab w:val="left" w:pos="835"/>
        </w:tabs>
        <w:ind w:left="420"/>
        <w:jc w:val="both"/>
        <w:rPr>
          <w:rFonts w:ascii="Times New Roman" w:eastAsia="Times New Roman" w:hAnsi="Times New Roman" w:cs="Times New Roman"/>
          <w:sz w:val="24"/>
          <w:szCs w:val="24"/>
        </w:rPr>
      </w:pPr>
    </w:p>
    <w:p w14:paraId="1320942B" w14:textId="77777777" w:rsidR="00A9707B" w:rsidRDefault="00FB16F1">
      <w:pPr>
        <w:shd w:val="clear" w:color="auto" w:fill="FFFFFF"/>
        <w:spacing w:line="274"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Protest forms are available at the race office and shall be lodged in writing at the race office. The protest time limit shall be </w:t>
      </w:r>
      <w:r w:rsidR="00432627">
        <w:rPr>
          <w:rFonts w:ascii="Times New Roman" w:eastAsia="Times New Roman" w:hAnsi="Times New Roman" w:cs="Times New Roman"/>
          <w:color w:val="222222"/>
        </w:rPr>
        <w:t>60 minutes</w:t>
      </w:r>
      <w:r>
        <w:rPr>
          <w:rFonts w:ascii="Times New Roman" w:eastAsia="Times New Roman" w:hAnsi="Times New Roman" w:cs="Times New Roman"/>
          <w:color w:val="222222"/>
        </w:rPr>
        <w:t xml:space="preserve"> after the last boat has finished the last race of the day.</w:t>
      </w:r>
    </w:p>
    <w:p w14:paraId="63E0E918" w14:textId="77777777" w:rsidR="00A9707B" w:rsidRDefault="00FB16F1">
      <w:pPr>
        <w:shd w:val="clear" w:color="auto" w:fill="FFFFFF"/>
        <w:spacing w:line="274"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An arbitration meeting in accordance with Appendix T may be held prior to a protest hearing for an incident resulting in a protest by a boat involving one or more rules of Part 2 or rule 31. This amends RRS T2.</w:t>
      </w:r>
    </w:p>
    <w:p w14:paraId="465B35C1" w14:textId="77777777" w:rsidR="00A9707B" w:rsidRDefault="00A9707B">
      <w:pPr>
        <w:pBdr>
          <w:top w:val="nil"/>
          <w:left w:val="nil"/>
          <w:bottom w:val="nil"/>
          <w:right w:val="nil"/>
          <w:between w:val="nil"/>
        </w:pBdr>
        <w:tabs>
          <w:tab w:val="left" w:pos="835"/>
        </w:tabs>
        <w:ind w:left="420"/>
        <w:jc w:val="both"/>
        <w:rPr>
          <w:rFonts w:ascii="Times New Roman" w:eastAsia="Times New Roman" w:hAnsi="Times New Roman" w:cs="Times New Roman"/>
          <w:sz w:val="24"/>
          <w:szCs w:val="24"/>
        </w:rPr>
      </w:pPr>
    </w:p>
    <w:p w14:paraId="2CD0613A" w14:textId="77777777" w:rsidR="00CE3081" w:rsidRPr="00CE3081" w:rsidRDefault="00CE3081" w:rsidP="00917002">
      <w:pPr>
        <w:pBdr>
          <w:top w:val="nil"/>
          <w:left w:val="nil"/>
          <w:bottom w:val="nil"/>
          <w:right w:val="nil"/>
          <w:between w:val="nil"/>
        </w:pBdr>
        <w:tabs>
          <w:tab w:val="left" w:pos="835"/>
        </w:tabs>
        <w:jc w:val="both"/>
      </w:pPr>
    </w:p>
    <w:p w14:paraId="0898BFC3" w14:textId="77777777" w:rsidR="00CE3081" w:rsidRPr="00CE3081" w:rsidRDefault="00CE3081" w:rsidP="00917002">
      <w:pPr>
        <w:pBdr>
          <w:top w:val="nil"/>
          <w:left w:val="nil"/>
          <w:bottom w:val="nil"/>
          <w:right w:val="nil"/>
          <w:between w:val="nil"/>
        </w:pBdr>
        <w:tabs>
          <w:tab w:val="left" w:pos="835"/>
        </w:tabs>
        <w:ind w:left="720"/>
        <w:jc w:val="both"/>
      </w:pPr>
    </w:p>
    <w:p w14:paraId="4CA0E459" w14:textId="77777777" w:rsidR="00917002" w:rsidRPr="00917002" w:rsidRDefault="00917002" w:rsidP="00917002">
      <w:pPr>
        <w:pBdr>
          <w:top w:val="nil"/>
          <w:left w:val="nil"/>
          <w:bottom w:val="nil"/>
          <w:right w:val="nil"/>
          <w:between w:val="nil"/>
        </w:pBdr>
        <w:tabs>
          <w:tab w:val="left" w:pos="835"/>
        </w:tabs>
        <w:ind w:left="720"/>
        <w:jc w:val="both"/>
      </w:pPr>
    </w:p>
    <w:p w14:paraId="4B485117" w14:textId="044455EC" w:rsidR="00A9707B" w:rsidRDefault="00FB16F1" w:rsidP="00917002">
      <w:pPr>
        <w:numPr>
          <w:ilvl w:val="0"/>
          <w:numId w:val="15"/>
        </w:numPr>
        <w:pBdr>
          <w:top w:val="nil"/>
          <w:left w:val="nil"/>
          <w:bottom w:val="nil"/>
          <w:right w:val="nil"/>
          <w:between w:val="nil"/>
        </w:pBdr>
        <w:tabs>
          <w:tab w:val="left" w:pos="835"/>
        </w:tabs>
        <w:jc w:val="both"/>
      </w:pPr>
      <w:r>
        <w:rPr>
          <w:rFonts w:ascii="Times New Roman" w:eastAsia="Times New Roman" w:hAnsi="Times New Roman" w:cs="Times New Roman"/>
          <w:color w:val="000000"/>
          <w:sz w:val="24"/>
          <w:szCs w:val="24"/>
        </w:rPr>
        <w:lastRenderedPageBreak/>
        <w:t>REPLACEMENT OF CREW OR EQUIPMENT</w:t>
      </w:r>
    </w:p>
    <w:p w14:paraId="305BAB1C" w14:textId="77777777" w:rsidR="00A9707B" w:rsidRDefault="00A9707B">
      <w:pPr>
        <w:jc w:val="both"/>
        <w:rPr>
          <w:rFonts w:ascii="Times New Roman" w:eastAsia="Times New Roman" w:hAnsi="Times New Roman" w:cs="Times New Roman"/>
          <w:sz w:val="24"/>
          <w:szCs w:val="24"/>
        </w:rPr>
      </w:pPr>
    </w:p>
    <w:p w14:paraId="47C01D26" w14:textId="69E2CEC4" w:rsidR="00A9707B" w:rsidRDefault="00917002" w:rsidP="00917002">
      <w:pPr>
        <w:pStyle w:val="ListParagraph"/>
        <w:numPr>
          <w:ilvl w:val="1"/>
          <w:numId w:val="16"/>
        </w:numPr>
        <w:pBdr>
          <w:top w:val="nil"/>
          <w:left w:val="nil"/>
          <w:bottom w:val="nil"/>
          <w:right w:val="nil"/>
          <w:between w:val="nil"/>
        </w:pBdr>
        <w:tabs>
          <w:tab w:val="left" w:pos="835"/>
        </w:tabs>
        <w:jc w:val="both"/>
      </w:pPr>
      <w:r>
        <w:rPr>
          <w:rFonts w:ascii="Times New Roman" w:eastAsia="Times New Roman" w:hAnsi="Times New Roman" w:cs="Times New Roman"/>
          <w:color w:val="000000"/>
          <w:sz w:val="24"/>
          <w:szCs w:val="24"/>
        </w:rPr>
        <w:t xml:space="preserve"> </w:t>
      </w:r>
      <w:bookmarkStart w:id="1" w:name="_GoBack"/>
      <w:bookmarkEnd w:id="1"/>
      <w:r w:rsidR="00FB16F1" w:rsidRPr="00917002">
        <w:rPr>
          <w:rFonts w:ascii="Times New Roman" w:eastAsia="Times New Roman" w:hAnsi="Times New Roman" w:cs="Times New Roman"/>
          <w:color w:val="000000"/>
          <w:sz w:val="24"/>
          <w:szCs w:val="24"/>
        </w:rPr>
        <w:t>Substitution of competitors will not be allowed unless approved by the Race Committee. Requests for substitution shall be made in writing to the Race Committee one hour prior to the scheduled race start time.</w:t>
      </w:r>
    </w:p>
    <w:p w14:paraId="302B1BB0" w14:textId="77777777" w:rsidR="00A9707B" w:rsidRDefault="00A9707B">
      <w:pPr>
        <w:pBdr>
          <w:top w:val="nil"/>
          <w:left w:val="nil"/>
          <w:bottom w:val="nil"/>
          <w:right w:val="nil"/>
          <w:between w:val="nil"/>
        </w:pBdr>
        <w:tabs>
          <w:tab w:val="left" w:pos="835"/>
        </w:tabs>
        <w:ind w:left="1440" w:hanging="834"/>
        <w:jc w:val="both"/>
        <w:rPr>
          <w:rFonts w:ascii="Times New Roman" w:eastAsia="Times New Roman" w:hAnsi="Times New Roman" w:cs="Times New Roman"/>
          <w:color w:val="000000"/>
          <w:sz w:val="24"/>
          <w:szCs w:val="24"/>
        </w:rPr>
      </w:pPr>
    </w:p>
    <w:p w14:paraId="00D20376" w14:textId="77777777" w:rsidR="00A9707B" w:rsidRDefault="00FB16F1">
      <w:pPr>
        <w:tabs>
          <w:tab w:val="left" w:pos="835"/>
        </w:tabs>
        <w:spacing w:line="276" w:lineRule="auto"/>
        <w:ind w:left="1440" w:hanging="83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20.2</w:t>
      </w:r>
      <w:r>
        <w:rPr>
          <w:rFonts w:ascii="Times New Roman" w:eastAsia="Times New Roman" w:hAnsi="Times New Roman" w:cs="Times New Roman"/>
          <w:color w:val="222222"/>
          <w:sz w:val="24"/>
          <w:szCs w:val="24"/>
          <w:highlight w:val="white"/>
        </w:rPr>
        <w:tab/>
        <w:t>Substitution of damaged or lost equipment will not be allowed unless approved by the Race Committee. Requests for substitution shall be made in writing to the Race Committee at least one hour prior to the scheduled race start time.</w:t>
      </w:r>
    </w:p>
    <w:p w14:paraId="13DB7526" w14:textId="77777777" w:rsidR="00A9707B" w:rsidRDefault="00FB16F1">
      <w:pPr>
        <w:tabs>
          <w:tab w:val="left" w:pos="835"/>
        </w:tabs>
        <w:spacing w:line="276" w:lineRule="auto"/>
        <w:ind w:left="1440" w:hanging="83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In the event of a damaged sail within the one hour prior to a race, a replacement sail may be used without consent of the race committee but both the signed in and replacement must be presented to the race committee with a written declaration within one (1) hour of the last boat finishing the last race of the day.</w:t>
      </w:r>
    </w:p>
    <w:p w14:paraId="6529FDE2" w14:textId="77777777" w:rsidR="00A9707B" w:rsidRDefault="00A9707B">
      <w:pPr>
        <w:pBdr>
          <w:top w:val="nil"/>
          <w:left w:val="nil"/>
          <w:bottom w:val="nil"/>
          <w:right w:val="nil"/>
          <w:between w:val="nil"/>
        </w:pBdr>
        <w:tabs>
          <w:tab w:val="left" w:pos="835"/>
        </w:tabs>
        <w:ind w:left="1440" w:hanging="834"/>
        <w:jc w:val="both"/>
        <w:rPr>
          <w:rFonts w:ascii="Times New Roman" w:eastAsia="Times New Roman" w:hAnsi="Times New Roman" w:cs="Times New Roman"/>
          <w:sz w:val="24"/>
          <w:szCs w:val="24"/>
        </w:rPr>
      </w:pPr>
    </w:p>
    <w:p w14:paraId="16FDAC98" w14:textId="77777777" w:rsidR="00A9707B" w:rsidRDefault="00A9707B">
      <w:pPr>
        <w:pBdr>
          <w:top w:val="nil"/>
          <w:left w:val="nil"/>
          <w:bottom w:val="nil"/>
          <w:right w:val="nil"/>
          <w:between w:val="nil"/>
        </w:pBdr>
        <w:tabs>
          <w:tab w:val="left" w:pos="835"/>
        </w:tabs>
        <w:ind w:left="1440" w:hanging="834"/>
        <w:jc w:val="both"/>
        <w:rPr>
          <w:rFonts w:ascii="Times New Roman" w:eastAsia="Times New Roman" w:hAnsi="Times New Roman" w:cs="Times New Roman"/>
          <w:color w:val="000000"/>
          <w:sz w:val="24"/>
          <w:szCs w:val="24"/>
        </w:rPr>
      </w:pPr>
    </w:p>
    <w:p w14:paraId="1CD30B27" w14:textId="77777777" w:rsidR="00A9707B" w:rsidRDefault="00FB16F1" w:rsidP="00917002">
      <w:pPr>
        <w:numPr>
          <w:ilvl w:val="0"/>
          <w:numId w:val="15"/>
        </w:numPr>
        <w:pBdr>
          <w:top w:val="nil"/>
          <w:left w:val="nil"/>
          <w:bottom w:val="nil"/>
          <w:right w:val="nil"/>
          <w:between w:val="nil"/>
        </w:pBdr>
        <w:tabs>
          <w:tab w:val="left" w:pos="835"/>
        </w:tabs>
        <w:jc w:val="both"/>
      </w:pPr>
      <w:r>
        <w:rPr>
          <w:rFonts w:ascii="Times New Roman" w:eastAsia="Times New Roman" w:hAnsi="Times New Roman" w:cs="Times New Roman"/>
          <w:color w:val="000000"/>
          <w:sz w:val="24"/>
          <w:szCs w:val="24"/>
        </w:rPr>
        <w:t>RACE RESULTS</w:t>
      </w:r>
    </w:p>
    <w:p w14:paraId="675F9907" w14:textId="77777777" w:rsidR="00A9707B" w:rsidRDefault="00A9707B">
      <w:pPr>
        <w:spacing w:before="5"/>
        <w:jc w:val="both"/>
        <w:rPr>
          <w:rFonts w:ascii="Times New Roman" w:eastAsia="Times New Roman" w:hAnsi="Times New Roman" w:cs="Times New Roman"/>
          <w:sz w:val="24"/>
          <w:szCs w:val="24"/>
        </w:rPr>
      </w:pPr>
    </w:p>
    <w:p w14:paraId="597E94C8" w14:textId="77777777" w:rsidR="00A9707B" w:rsidRDefault="00FB16F1">
      <w:pPr>
        <w:pBdr>
          <w:top w:val="nil"/>
          <w:left w:val="nil"/>
          <w:bottom w:val="nil"/>
          <w:right w:val="nil"/>
          <w:between w:val="nil"/>
        </w:pBdr>
        <w:spacing w:line="274" w:lineRule="auto"/>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provisional results may be displayed on the official notice board by 20:00 hours on the day of the appropriate race.</w:t>
      </w:r>
    </w:p>
    <w:p w14:paraId="681EA46E" w14:textId="77777777" w:rsidR="00A9707B" w:rsidRDefault="00A9707B">
      <w:pPr>
        <w:jc w:val="both"/>
        <w:rPr>
          <w:rFonts w:ascii="Times New Roman" w:eastAsia="Times New Roman" w:hAnsi="Times New Roman" w:cs="Times New Roman"/>
          <w:sz w:val="24"/>
          <w:szCs w:val="24"/>
        </w:rPr>
      </w:pPr>
    </w:p>
    <w:p w14:paraId="7A96FFC0" w14:textId="77777777" w:rsidR="00A9707B" w:rsidRDefault="00FB16F1" w:rsidP="00917002">
      <w:pPr>
        <w:numPr>
          <w:ilvl w:val="0"/>
          <w:numId w:val="15"/>
        </w:numPr>
        <w:pBdr>
          <w:top w:val="nil"/>
          <w:left w:val="nil"/>
          <w:bottom w:val="nil"/>
          <w:right w:val="nil"/>
          <w:between w:val="nil"/>
        </w:pBdr>
        <w:tabs>
          <w:tab w:val="left" w:pos="835"/>
        </w:tabs>
        <w:jc w:val="both"/>
      </w:pPr>
      <w:r>
        <w:rPr>
          <w:rFonts w:ascii="Times New Roman" w:eastAsia="Times New Roman" w:hAnsi="Times New Roman" w:cs="Times New Roman"/>
          <w:color w:val="000000"/>
          <w:sz w:val="24"/>
          <w:szCs w:val="24"/>
        </w:rPr>
        <w:t>RACE HEADQUARTERS</w:t>
      </w:r>
    </w:p>
    <w:p w14:paraId="0DDE6941" w14:textId="77777777" w:rsidR="00A9707B" w:rsidRDefault="00A9707B">
      <w:pPr>
        <w:spacing w:before="5"/>
        <w:jc w:val="both"/>
        <w:rPr>
          <w:rFonts w:ascii="Times New Roman" w:eastAsia="Times New Roman" w:hAnsi="Times New Roman" w:cs="Times New Roman"/>
          <w:sz w:val="24"/>
          <w:szCs w:val="24"/>
        </w:rPr>
      </w:pPr>
    </w:p>
    <w:p w14:paraId="2878A9DF" w14:textId="77777777" w:rsidR="00A9707B" w:rsidRDefault="00FB16F1">
      <w:pPr>
        <w:pBdr>
          <w:top w:val="nil"/>
          <w:left w:val="nil"/>
          <w:bottom w:val="nil"/>
          <w:right w:val="nil"/>
          <w:between w:val="nil"/>
        </w:pBdr>
        <w:spacing w:line="274" w:lineRule="auto"/>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Race Headquarters is the Australian 18 Footers League Ltd, 77 Bay Street, Double Bay.</w:t>
      </w:r>
    </w:p>
    <w:p w14:paraId="38199FE3" w14:textId="77777777" w:rsidR="00A9707B" w:rsidRDefault="00A9707B">
      <w:pPr>
        <w:spacing w:before="11"/>
        <w:jc w:val="both"/>
        <w:rPr>
          <w:rFonts w:ascii="Times New Roman" w:eastAsia="Times New Roman" w:hAnsi="Times New Roman" w:cs="Times New Roman"/>
          <w:sz w:val="23"/>
          <w:szCs w:val="23"/>
        </w:rPr>
      </w:pPr>
    </w:p>
    <w:p w14:paraId="4A179311" w14:textId="77777777" w:rsidR="00A9707B" w:rsidRDefault="00FB16F1" w:rsidP="00917002">
      <w:pPr>
        <w:numPr>
          <w:ilvl w:val="0"/>
          <w:numId w:val="15"/>
        </w:numPr>
        <w:pBdr>
          <w:top w:val="nil"/>
          <w:left w:val="nil"/>
          <w:bottom w:val="nil"/>
          <w:right w:val="nil"/>
          <w:between w:val="nil"/>
        </w:pBdr>
        <w:tabs>
          <w:tab w:val="left" w:pos="835"/>
        </w:tabs>
        <w:jc w:val="both"/>
      </w:pPr>
      <w:r>
        <w:rPr>
          <w:rFonts w:ascii="Times New Roman" w:eastAsia="Times New Roman" w:hAnsi="Times New Roman" w:cs="Times New Roman"/>
          <w:color w:val="000000"/>
          <w:sz w:val="24"/>
          <w:szCs w:val="24"/>
        </w:rPr>
        <w:t>TROPHIES, PRIZES AND PRESENTATION</w:t>
      </w:r>
    </w:p>
    <w:p w14:paraId="0571D795" w14:textId="77777777" w:rsidR="00A9707B" w:rsidRDefault="00A9707B">
      <w:pPr>
        <w:spacing w:before="5"/>
        <w:jc w:val="both"/>
        <w:rPr>
          <w:rFonts w:ascii="Times New Roman" w:eastAsia="Times New Roman" w:hAnsi="Times New Roman" w:cs="Times New Roman"/>
          <w:sz w:val="24"/>
          <w:szCs w:val="24"/>
        </w:rPr>
      </w:pPr>
    </w:p>
    <w:p w14:paraId="7B6831E3" w14:textId="77777777" w:rsidR="00A9707B" w:rsidRDefault="00FB16F1">
      <w:pPr>
        <w:pBdr>
          <w:top w:val="nil"/>
          <w:left w:val="nil"/>
          <w:bottom w:val="nil"/>
          <w:right w:val="nil"/>
          <w:between w:val="nil"/>
        </w:pBdr>
        <w:spacing w:line="274" w:lineRule="auto"/>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race prizes will be presented after the race on each race day at the Australian 18 Footers League clubhouse.</w:t>
      </w:r>
    </w:p>
    <w:p w14:paraId="674ECB99" w14:textId="77777777" w:rsidR="00A9707B" w:rsidRDefault="00A9707B">
      <w:pPr>
        <w:spacing w:before="10"/>
        <w:jc w:val="both"/>
        <w:rPr>
          <w:rFonts w:ascii="Times New Roman" w:eastAsia="Times New Roman" w:hAnsi="Times New Roman" w:cs="Times New Roman"/>
          <w:sz w:val="23"/>
          <w:szCs w:val="23"/>
        </w:rPr>
      </w:pPr>
    </w:p>
    <w:p w14:paraId="54E5896B" w14:textId="2A7183FA" w:rsidR="00A9707B" w:rsidRDefault="00FB16F1">
      <w:pPr>
        <w:pBdr>
          <w:top w:val="nil"/>
          <w:left w:val="nil"/>
          <w:bottom w:val="nil"/>
          <w:right w:val="nil"/>
          <w:between w:val="nil"/>
        </w:pBdr>
        <w:spacing w:line="278" w:lineRule="auto"/>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presentation of trophies and overall winner prizes will be held in the Australian 18 Footers League clubhouse on Sunday evening </w:t>
      </w:r>
      <w:r w:rsidR="00CE3081">
        <w:rPr>
          <w:rFonts w:ascii="Times New Roman" w:eastAsia="Times New Roman" w:hAnsi="Times New Roman" w:cs="Times New Roman"/>
          <w:color w:val="000000"/>
          <w:sz w:val="24"/>
          <w:szCs w:val="24"/>
        </w:rPr>
        <w:t>22</w:t>
      </w:r>
      <w:r w:rsidR="00CE3081" w:rsidRPr="00CE3081">
        <w:rPr>
          <w:rFonts w:ascii="Times New Roman" w:eastAsia="Times New Roman" w:hAnsi="Times New Roman" w:cs="Times New Roman"/>
          <w:color w:val="000000"/>
          <w:sz w:val="24"/>
          <w:szCs w:val="24"/>
          <w:vertAlign w:val="superscript"/>
        </w:rPr>
        <w:t>nd</w:t>
      </w:r>
      <w:r w:rsidR="00CE3081">
        <w:rPr>
          <w:rFonts w:ascii="Times New Roman" w:eastAsia="Times New Roman" w:hAnsi="Times New Roman" w:cs="Times New Roman"/>
          <w:color w:val="000000"/>
          <w:sz w:val="24"/>
          <w:szCs w:val="24"/>
        </w:rPr>
        <w:t xml:space="preserve"> </w:t>
      </w:r>
      <w:proofErr w:type="gramStart"/>
      <w:r w:rsidR="00CE3081">
        <w:rPr>
          <w:rFonts w:ascii="Times New Roman" w:eastAsia="Times New Roman" w:hAnsi="Times New Roman" w:cs="Times New Roman"/>
          <w:color w:val="000000"/>
          <w:sz w:val="24"/>
          <w:szCs w:val="24"/>
        </w:rPr>
        <w:t>March</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00145938">
        <w:rPr>
          <w:rFonts w:ascii="Times New Roman" w:eastAsia="Times New Roman" w:hAnsi="Times New Roman" w:cs="Times New Roman"/>
          <w:color w:val="000000"/>
          <w:sz w:val="24"/>
          <w:szCs w:val="24"/>
        </w:rPr>
        <w:t>2020</w:t>
      </w:r>
      <w:r>
        <w:rPr>
          <w:rFonts w:ascii="Times New Roman" w:eastAsia="Times New Roman" w:hAnsi="Times New Roman" w:cs="Times New Roman"/>
          <w:color w:val="000000"/>
          <w:sz w:val="24"/>
          <w:szCs w:val="24"/>
        </w:rPr>
        <w:t>.</w:t>
      </w:r>
    </w:p>
    <w:p w14:paraId="04D5A9BD" w14:textId="77777777" w:rsidR="00A9707B" w:rsidRDefault="00A9707B">
      <w:pPr>
        <w:pBdr>
          <w:top w:val="nil"/>
          <w:left w:val="nil"/>
          <w:bottom w:val="nil"/>
          <w:right w:val="nil"/>
          <w:between w:val="nil"/>
        </w:pBdr>
        <w:spacing w:line="278" w:lineRule="auto"/>
        <w:ind w:left="834" w:hanging="834"/>
        <w:jc w:val="both"/>
        <w:rPr>
          <w:rFonts w:ascii="Times New Roman" w:eastAsia="Times New Roman" w:hAnsi="Times New Roman" w:cs="Times New Roman"/>
          <w:color w:val="000000"/>
          <w:sz w:val="24"/>
          <w:szCs w:val="24"/>
        </w:rPr>
      </w:pPr>
    </w:p>
    <w:p w14:paraId="13DD5F4D" w14:textId="77777777" w:rsidR="00A9707B" w:rsidRDefault="00A9707B">
      <w:pPr>
        <w:pBdr>
          <w:top w:val="nil"/>
          <w:left w:val="nil"/>
          <w:bottom w:val="nil"/>
          <w:right w:val="nil"/>
          <w:between w:val="nil"/>
        </w:pBdr>
        <w:ind w:left="834" w:hanging="834"/>
        <w:jc w:val="both"/>
        <w:rPr>
          <w:rFonts w:ascii="Times New Roman" w:eastAsia="Times New Roman" w:hAnsi="Times New Roman" w:cs="Times New Roman"/>
          <w:color w:val="000000"/>
          <w:sz w:val="24"/>
          <w:szCs w:val="24"/>
        </w:rPr>
      </w:pPr>
    </w:p>
    <w:p w14:paraId="2E9DC3D2" w14:textId="77777777" w:rsidR="00A9707B" w:rsidRDefault="00FB16F1" w:rsidP="00917002">
      <w:pPr>
        <w:numPr>
          <w:ilvl w:val="0"/>
          <w:numId w:val="15"/>
        </w:numPr>
        <w:pBdr>
          <w:top w:val="nil"/>
          <w:left w:val="nil"/>
          <w:bottom w:val="nil"/>
          <w:right w:val="nil"/>
          <w:between w:val="nil"/>
        </w:pBdr>
        <w:tabs>
          <w:tab w:val="left" w:pos="835"/>
        </w:tabs>
        <w:jc w:val="both"/>
      </w:pPr>
      <w:r>
        <w:rPr>
          <w:rFonts w:ascii="Times New Roman" w:eastAsia="Times New Roman" w:hAnsi="Times New Roman" w:cs="Times New Roman"/>
          <w:color w:val="000000"/>
          <w:sz w:val="24"/>
          <w:szCs w:val="24"/>
        </w:rPr>
        <w:t>SAIL SIGNS</w:t>
      </w:r>
    </w:p>
    <w:p w14:paraId="756E27A0" w14:textId="77777777" w:rsidR="00A9707B" w:rsidRDefault="00A9707B">
      <w:pPr>
        <w:spacing w:before="1"/>
        <w:jc w:val="both"/>
        <w:rPr>
          <w:rFonts w:ascii="Times New Roman" w:eastAsia="Times New Roman" w:hAnsi="Times New Roman" w:cs="Times New Roman"/>
          <w:sz w:val="24"/>
          <w:szCs w:val="24"/>
        </w:rPr>
      </w:pPr>
    </w:p>
    <w:p w14:paraId="1DF32B40" w14:textId="77777777" w:rsidR="00A9707B" w:rsidRDefault="00FB16F1">
      <w:pPr>
        <w:pBdr>
          <w:top w:val="nil"/>
          <w:left w:val="nil"/>
          <w:bottom w:val="nil"/>
          <w:right w:val="nil"/>
          <w:between w:val="nil"/>
        </w:pBdr>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boat shall have on each mainsail a distinguishing mark of </w:t>
      </w:r>
      <w:proofErr w:type="gramStart"/>
      <w:r>
        <w:rPr>
          <w:rFonts w:ascii="Times New Roman" w:eastAsia="Times New Roman" w:hAnsi="Times New Roman" w:cs="Times New Roman"/>
          <w:color w:val="000000"/>
          <w:sz w:val="24"/>
          <w:szCs w:val="24"/>
        </w:rPr>
        <w:t>sufficient</w:t>
      </w:r>
      <w:proofErr w:type="gramEnd"/>
      <w:r>
        <w:rPr>
          <w:rFonts w:ascii="Times New Roman" w:eastAsia="Times New Roman" w:hAnsi="Times New Roman" w:cs="Times New Roman"/>
          <w:color w:val="000000"/>
          <w:sz w:val="24"/>
          <w:szCs w:val="24"/>
        </w:rPr>
        <w:t xml:space="preserve"> size to be approved by the Race Committee. The </w:t>
      </w:r>
      <w:proofErr w:type="spellStart"/>
      <w:r>
        <w:rPr>
          <w:rFonts w:ascii="Times New Roman" w:eastAsia="Times New Roman" w:hAnsi="Times New Roman" w:cs="Times New Roman"/>
          <w:color w:val="000000"/>
          <w:sz w:val="24"/>
          <w:szCs w:val="24"/>
        </w:rPr>
        <w:t>colour</w:t>
      </w:r>
      <w:proofErr w:type="spellEnd"/>
      <w:r>
        <w:rPr>
          <w:rFonts w:ascii="Times New Roman" w:eastAsia="Times New Roman" w:hAnsi="Times New Roman" w:cs="Times New Roman"/>
          <w:color w:val="000000"/>
          <w:sz w:val="24"/>
          <w:szCs w:val="24"/>
        </w:rPr>
        <w:t xml:space="preserve"> patch shall be submitted with the entry and can only be altered with the permission of the Race Committee, applied for at least one (1) hour before the race start time.</w:t>
      </w:r>
    </w:p>
    <w:p w14:paraId="14CEEF20" w14:textId="77777777" w:rsidR="00A9707B" w:rsidRDefault="00A9707B">
      <w:pPr>
        <w:jc w:val="both"/>
        <w:rPr>
          <w:rFonts w:ascii="Times New Roman" w:eastAsia="Times New Roman" w:hAnsi="Times New Roman" w:cs="Times New Roman"/>
          <w:sz w:val="24"/>
          <w:szCs w:val="24"/>
        </w:rPr>
      </w:pPr>
    </w:p>
    <w:p w14:paraId="61B84CEE" w14:textId="77777777" w:rsidR="00A9707B" w:rsidRDefault="00FB16F1">
      <w:pPr>
        <w:pBdr>
          <w:top w:val="nil"/>
          <w:left w:val="nil"/>
          <w:bottom w:val="nil"/>
          <w:right w:val="nil"/>
          <w:between w:val="nil"/>
        </w:pBdr>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boat shall carry its country of origin flag on both sides of each mainsail. (These flags will be provided by the Australian 18 Footers League with instructions as to the positioning on the mainsails).</w:t>
      </w:r>
    </w:p>
    <w:p w14:paraId="766C2A0A" w14:textId="77777777" w:rsidR="00A9707B" w:rsidRDefault="00A9707B">
      <w:pPr>
        <w:jc w:val="both"/>
        <w:rPr>
          <w:rFonts w:ascii="Times New Roman" w:eastAsia="Times New Roman" w:hAnsi="Times New Roman" w:cs="Times New Roman"/>
          <w:sz w:val="24"/>
          <w:szCs w:val="24"/>
        </w:rPr>
      </w:pPr>
    </w:p>
    <w:p w14:paraId="2E95AAD5" w14:textId="77777777" w:rsidR="00A9707B" w:rsidRDefault="00A9707B">
      <w:pPr>
        <w:spacing w:before="2"/>
        <w:jc w:val="both"/>
        <w:rPr>
          <w:rFonts w:ascii="Times New Roman" w:eastAsia="Times New Roman" w:hAnsi="Times New Roman" w:cs="Times New Roman"/>
          <w:sz w:val="24"/>
          <w:szCs w:val="24"/>
        </w:rPr>
      </w:pPr>
    </w:p>
    <w:p w14:paraId="3EC7881E" w14:textId="77777777" w:rsidR="00A9707B" w:rsidRDefault="00FB16F1">
      <w:pPr>
        <w:rPr>
          <w:rFonts w:ascii="Times New Roman" w:eastAsia="Times New Roman" w:hAnsi="Times New Roman" w:cs="Times New Roman"/>
          <w:sz w:val="24"/>
          <w:szCs w:val="24"/>
        </w:rPr>
      </w:pPr>
      <w:r>
        <w:rPr>
          <w:rFonts w:ascii="Times New Roman" w:eastAsia="Times New Roman" w:hAnsi="Times New Roman" w:cs="Times New Roman"/>
          <w:sz w:val="24"/>
          <w:szCs w:val="24"/>
        </w:rPr>
        <w:t>25   OFFICIAL TELEVISION PRODUCTION</w:t>
      </w:r>
    </w:p>
    <w:p w14:paraId="07BDBF78" w14:textId="77777777" w:rsidR="00A9707B" w:rsidRDefault="00A9707B">
      <w:pPr>
        <w:spacing w:before="5"/>
        <w:jc w:val="both"/>
        <w:rPr>
          <w:rFonts w:ascii="Times New Roman" w:eastAsia="Times New Roman" w:hAnsi="Times New Roman" w:cs="Times New Roman"/>
          <w:sz w:val="24"/>
          <w:szCs w:val="24"/>
        </w:rPr>
      </w:pPr>
    </w:p>
    <w:p w14:paraId="15670689" w14:textId="77777777" w:rsidR="00A9707B" w:rsidRDefault="00FB16F1">
      <w:pPr>
        <w:spacing w:line="276" w:lineRule="auto"/>
        <w:ind w:left="83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w:t>
      </w:r>
      <w:proofErr w:type="spellStart"/>
      <w:r>
        <w:rPr>
          <w:rFonts w:ascii="Times New Roman" w:eastAsia="Times New Roman" w:hAnsi="Times New Roman" w:cs="Times New Roman"/>
          <w:color w:val="222222"/>
          <w:sz w:val="24"/>
          <w:szCs w:val="24"/>
          <w:highlight w:val="white"/>
        </w:rPr>
        <w:t>organising</w:t>
      </w:r>
      <w:proofErr w:type="spellEnd"/>
      <w:r>
        <w:rPr>
          <w:rFonts w:ascii="Times New Roman" w:eastAsia="Times New Roman" w:hAnsi="Times New Roman" w:cs="Times New Roman"/>
          <w:color w:val="222222"/>
          <w:sz w:val="24"/>
          <w:szCs w:val="24"/>
          <w:highlight w:val="white"/>
        </w:rPr>
        <w:t xml:space="preserve"> Authority may commission an official television production.</w:t>
      </w:r>
    </w:p>
    <w:p w14:paraId="2C726221" w14:textId="77777777" w:rsidR="00A9707B" w:rsidRDefault="00FB16F1">
      <w:pPr>
        <w:spacing w:line="276" w:lineRule="auto"/>
        <w:ind w:left="83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 </w:t>
      </w:r>
    </w:p>
    <w:p w14:paraId="3B2B53D8" w14:textId="77777777" w:rsidR="00A9707B" w:rsidRDefault="00FB16F1">
      <w:pPr>
        <w:spacing w:line="276" w:lineRule="auto"/>
        <w:ind w:left="83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As part of any official television production, camera boats will be on the race course each scheduled race day. Skiffs must be aware of the presence of the camera boats. The camera boat skippers have been instructed to keep </w:t>
      </w:r>
      <w:proofErr w:type="gramStart"/>
      <w:r>
        <w:rPr>
          <w:rFonts w:ascii="Times New Roman" w:eastAsia="Times New Roman" w:hAnsi="Times New Roman" w:cs="Times New Roman"/>
          <w:color w:val="222222"/>
          <w:sz w:val="24"/>
          <w:szCs w:val="24"/>
          <w:highlight w:val="white"/>
        </w:rPr>
        <w:t>clear .</w:t>
      </w:r>
      <w:proofErr w:type="gramEnd"/>
      <w:r>
        <w:rPr>
          <w:rFonts w:ascii="Times New Roman" w:eastAsia="Times New Roman" w:hAnsi="Times New Roman" w:cs="Times New Roman"/>
          <w:color w:val="222222"/>
          <w:sz w:val="24"/>
          <w:szCs w:val="24"/>
          <w:highlight w:val="white"/>
        </w:rPr>
        <w:t xml:space="preserve"> As these camera boats form part of the official television production, skiffs shall treat these camera boats as an obstruction </w:t>
      </w:r>
      <w:proofErr w:type="gramStart"/>
      <w:r>
        <w:rPr>
          <w:rFonts w:ascii="Times New Roman" w:eastAsia="Times New Roman" w:hAnsi="Times New Roman" w:cs="Times New Roman"/>
          <w:color w:val="222222"/>
          <w:sz w:val="24"/>
          <w:szCs w:val="24"/>
          <w:highlight w:val="white"/>
        </w:rPr>
        <w:t>with regard to</w:t>
      </w:r>
      <w:proofErr w:type="gramEnd"/>
      <w:r>
        <w:rPr>
          <w:rFonts w:ascii="Times New Roman" w:eastAsia="Times New Roman" w:hAnsi="Times New Roman" w:cs="Times New Roman"/>
          <w:color w:val="222222"/>
          <w:sz w:val="24"/>
          <w:szCs w:val="24"/>
          <w:highlight w:val="white"/>
        </w:rPr>
        <w:t xml:space="preserve"> Part 2 of RRs 2017-2020.</w:t>
      </w:r>
    </w:p>
    <w:p w14:paraId="083C66BB" w14:textId="77777777" w:rsidR="00A9707B" w:rsidRDefault="00FB16F1">
      <w:pPr>
        <w:spacing w:line="276" w:lineRule="auto"/>
        <w:ind w:left="83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103DBE92" w14:textId="77777777" w:rsidR="00A9707B" w:rsidRDefault="00FB16F1">
      <w:pPr>
        <w:spacing w:line="276" w:lineRule="auto"/>
        <w:ind w:left="83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each race at the discretion of the </w:t>
      </w:r>
      <w:proofErr w:type="spellStart"/>
      <w:r>
        <w:rPr>
          <w:rFonts w:ascii="Times New Roman" w:eastAsia="Times New Roman" w:hAnsi="Times New Roman" w:cs="Times New Roman"/>
          <w:color w:val="222222"/>
          <w:sz w:val="24"/>
          <w:szCs w:val="24"/>
          <w:highlight w:val="white"/>
        </w:rPr>
        <w:t>Organising</w:t>
      </w:r>
      <w:proofErr w:type="spell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authority ,</w:t>
      </w:r>
      <w:proofErr w:type="gramEnd"/>
      <w:r>
        <w:rPr>
          <w:rFonts w:ascii="Times New Roman" w:eastAsia="Times New Roman" w:hAnsi="Times New Roman" w:cs="Times New Roman"/>
          <w:color w:val="222222"/>
          <w:sz w:val="24"/>
          <w:szCs w:val="24"/>
          <w:highlight w:val="white"/>
        </w:rPr>
        <w:t xml:space="preserve"> skiffs may be compulsorily equipped with cameras . The allocation of the cameras will be rotated in an equitable </w:t>
      </w:r>
      <w:proofErr w:type="gramStart"/>
      <w:r>
        <w:rPr>
          <w:rFonts w:ascii="Times New Roman" w:eastAsia="Times New Roman" w:hAnsi="Times New Roman" w:cs="Times New Roman"/>
          <w:color w:val="222222"/>
          <w:sz w:val="24"/>
          <w:szCs w:val="24"/>
          <w:highlight w:val="white"/>
        </w:rPr>
        <w:t>manner .</w:t>
      </w:r>
      <w:proofErr w:type="gramEnd"/>
      <w:r>
        <w:rPr>
          <w:rFonts w:ascii="Times New Roman" w:eastAsia="Times New Roman" w:hAnsi="Times New Roman" w:cs="Times New Roman"/>
          <w:color w:val="222222"/>
          <w:sz w:val="24"/>
          <w:szCs w:val="24"/>
          <w:highlight w:val="white"/>
        </w:rPr>
        <w:t xml:space="preserve"> These cameras are for the official television production. A breach of this sailing instruction shall not be grounds for protest by a competitor.</w:t>
      </w:r>
    </w:p>
    <w:p w14:paraId="2BC4A814" w14:textId="77777777" w:rsidR="00A9707B" w:rsidRDefault="00A9707B">
      <w:pPr>
        <w:pBdr>
          <w:top w:val="nil"/>
          <w:left w:val="nil"/>
          <w:bottom w:val="nil"/>
          <w:right w:val="nil"/>
          <w:between w:val="nil"/>
        </w:pBdr>
        <w:ind w:left="834" w:hanging="834"/>
        <w:jc w:val="both"/>
        <w:rPr>
          <w:rFonts w:ascii="Times New Roman" w:eastAsia="Times New Roman" w:hAnsi="Times New Roman" w:cs="Times New Roman"/>
          <w:sz w:val="24"/>
          <w:szCs w:val="24"/>
        </w:rPr>
      </w:pPr>
    </w:p>
    <w:p w14:paraId="3270D438" w14:textId="77777777" w:rsidR="00A9707B" w:rsidRDefault="00A9707B">
      <w:pPr>
        <w:spacing w:before="11"/>
        <w:jc w:val="both"/>
        <w:rPr>
          <w:rFonts w:ascii="Times New Roman" w:eastAsia="Times New Roman" w:hAnsi="Times New Roman" w:cs="Times New Roman"/>
          <w:sz w:val="24"/>
          <w:szCs w:val="24"/>
        </w:rPr>
      </w:pPr>
    </w:p>
    <w:p w14:paraId="2D8A30BA" w14:textId="77777777" w:rsidR="00A9707B" w:rsidRDefault="00FB16F1">
      <w:pPr>
        <w:rPr>
          <w:rFonts w:ascii="Times New Roman" w:eastAsia="Times New Roman" w:hAnsi="Times New Roman" w:cs="Times New Roman"/>
          <w:sz w:val="24"/>
          <w:szCs w:val="24"/>
        </w:rPr>
      </w:pPr>
      <w:r>
        <w:br w:type="page"/>
      </w:r>
    </w:p>
    <w:p w14:paraId="297C14E1" w14:textId="77777777" w:rsidR="00A9707B" w:rsidRDefault="00FB16F1">
      <w:pPr>
        <w:pBdr>
          <w:top w:val="nil"/>
          <w:left w:val="nil"/>
          <w:bottom w:val="nil"/>
          <w:right w:val="nil"/>
          <w:between w:val="nil"/>
        </w:pBdr>
        <w:tabs>
          <w:tab w:val="left" w:pos="835"/>
        </w:tabs>
        <w:ind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LEAVING THE RIGGING AREA</w:t>
      </w:r>
    </w:p>
    <w:p w14:paraId="1839D641" w14:textId="77777777" w:rsidR="00A9707B" w:rsidRDefault="00A9707B">
      <w:pPr>
        <w:jc w:val="both"/>
        <w:rPr>
          <w:rFonts w:ascii="Times New Roman" w:eastAsia="Times New Roman" w:hAnsi="Times New Roman" w:cs="Times New Roman"/>
          <w:sz w:val="24"/>
          <w:szCs w:val="24"/>
        </w:rPr>
      </w:pPr>
    </w:p>
    <w:p w14:paraId="7DDD3F45" w14:textId="77777777" w:rsidR="00A9707B" w:rsidRDefault="00FB16F1">
      <w:pPr>
        <w:pBdr>
          <w:top w:val="nil"/>
          <w:left w:val="nil"/>
          <w:bottom w:val="nil"/>
          <w:right w:val="nil"/>
          <w:between w:val="nil"/>
        </w:pBdr>
        <w:spacing w:line="275" w:lineRule="auto"/>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competing boats shall be fully rigged and standing in a vertical position by a time NO LATER THAN </w:t>
      </w:r>
      <w:proofErr w:type="gramStart"/>
      <w:r>
        <w:rPr>
          <w:rFonts w:ascii="Times New Roman" w:eastAsia="Times New Roman" w:hAnsi="Times New Roman" w:cs="Times New Roman"/>
          <w:color w:val="000000"/>
          <w:sz w:val="24"/>
          <w:szCs w:val="24"/>
        </w:rPr>
        <w:t>forty five</w:t>
      </w:r>
      <w:proofErr w:type="gramEnd"/>
      <w:r>
        <w:rPr>
          <w:rFonts w:ascii="Times New Roman" w:eastAsia="Times New Roman" w:hAnsi="Times New Roman" w:cs="Times New Roman"/>
          <w:color w:val="000000"/>
          <w:sz w:val="24"/>
          <w:szCs w:val="24"/>
        </w:rPr>
        <w:t xml:space="preserve"> (45) minutes prior to the scheduled start time of each day’s race.</w:t>
      </w:r>
    </w:p>
    <w:p w14:paraId="2BD13B18" w14:textId="77777777" w:rsidR="00A9707B" w:rsidRDefault="00A9707B">
      <w:pPr>
        <w:pBdr>
          <w:top w:val="nil"/>
          <w:left w:val="nil"/>
          <w:bottom w:val="nil"/>
          <w:right w:val="nil"/>
          <w:between w:val="nil"/>
        </w:pBdr>
        <w:spacing w:before="40"/>
        <w:ind w:left="834" w:hanging="834"/>
        <w:jc w:val="both"/>
        <w:rPr>
          <w:rFonts w:ascii="Times New Roman" w:eastAsia="Times New Roman" w:hAnsi="Times New Roman" w:cs="Times New Roman"/>
          <w:color w:val="000000"/>
          <w:sz w:val="24"/>
          <w:szCs w:val="24"/>
        </w:rPr>
      </w:pPr>
    </w:p>
    <w:p w14:paraId="14D4D978" w14:textId="77777777" w:rsidR="00A9707B" w:rsidRDefault="00FB16F1">
      <w:pPr>
        <w:pBdr>
          <w:top w:val="nil"/>
          <w:left w:val="nil"/>
          <w:bottom w:val="nil"/>
          <w:right w:val="nil"/>
          <w:between w:val="nil"/>
        </w:pBdr>
        <w:spacing w:before="40"/>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competing boat shall be removed from the rigging area and be in the water by a time NO EARLIER THAN </w:t>
      </w:r>
      <w:proofErr w:type="gramStart"/>
      <w:r>
        <w:rPr>
          <w:rFonts w:ascii="Times New Roman" w:eastAsia="Times New Roman" w:hAnsi="Times New Roman" w:cs="Times New Roman"/>
          <w:color w:val="000000"/>
          <w:sz w:val="24"/>
          <w:szCs w:val="24"/>
        </w:rPr>
        <w:t>forty five</w:t>
      </w:r>
      <w:proofErr w:type="gramEnd"/>
      <w:r>
        <w:rPr>
          <w:rFonts w:ascii="Times New Roman" w:eastAsia="Times New Roman" w:hAnsi="Times New Roman" w:cs="Times New Roman"/>
          <w:color w:val="000000"/>
          <w:sz w:val="24"/>
          <w:szCs w:val="24"/>
        </w:rPr>
        <w:t xml:space="preserve"> (45) minutes and NO LATER THAN twenty (20) minutes prior to the scheduled start time of each day’s race.</w:t>
      </w:r>
    </w:p>
    <w:p w14:paraId="44A78A97" w14:textId="77777777" w:rsidR="00A9707B" w:rsidRDefault="00A9707B">
      <w:pPr>
        <w:spacing w:before="5"/>
        <w:jc w:val="both"/>
        <w:rPr>
          <w:rFonts w:ascii="Times New Roman" w:eastAsia="Times New Roman" w:hAnsi="Times New Roman" w:cs="Times New Roman"/>
          <w:sz w:val="24"/>
          <w:szCs w:val="24"/>
        </w:rPr>
      </w:pPr>
    </w:p>
    <w:p w14:paraId="6A7C8CF5" w14:textId="77777777" w:rsidR="00A9707B" w:rsidRDefault="00FB16F1">
      <w:pPr>
        <w:pBdr>
          <w:top w:val="nil"/>
          <w:left w:val="nil"/>
          <w:bottom w:val="nil"/>
          <w:right w:val="nil"/>
          <w:between w:val="nil"/>
        </w:pBdr>
        <w:spacing w:line="274" w:lineRule="auto"/>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Infringement of this sailing instruction is open to protest only by the Race Committee. This amends RRS 60.1 and 60.3.</w:t>
      </w:r>
    </w:p>
    <w:p w14:paraId="4738857F" w14:textId="77777777" w:rsidR="00A9707B" w:rsidRDefault="00A9707B">
      <w:pPr>
        <w:jc w:val="both"/>
        <w:rPr>
          <w:rFonts w:ascii="Times New Roman" w:eastAsia="Times New Roman" w:hAnsi="Times New Roman" w:cs="Times New Roman"/>
          <w:sz w:val="24"/>
          <w:szCs w:val="24"/>
        </w:rPr>
      </w:pPr>
    </w:p>
    <w:p w14:paraId="5E662197" w14:textId="77777777" w:rsidR="00A9707B" w:rsidRDefault="00A9707B">
      <w:pPr>
        <w:spacing w:before="11"/>
        <w:jc w:val="both"/>
        <w:rPr>
          <w:rFonts w:ascii="Times New Roman" w:eastAsia="Times New Roman" w:hAnsi="Times New Roman" w:cs="Times New Roman"/>
          <w:sz w:val="23"/>
          <w:szCs w:val="23"/>
        </w:rPr>
      </w:pPr>
    </w:p>
    <w:p w14:paraId="0F239080" w14:textId="77777777" w:rsidR="00A9707B" w:rsidRDefault="00FB16F1">
      <w:pPr>
        <w:pBdr>
          <w:top w:val="nil"/>
          <w:left w:val="nil"/>
          <w:bottom w:val="nil"/>
          <w:right w:val="nil"/>
          <w:between w:val="nil"/>
        </w:pBdr>
        <w:tabs>
          <w:tab w:val="left" w:pos="835"/>
        </w:tabs>
        <w:ind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INDEMNITY</w:t>
      </w:r>
    </w:p>
    <w:p w14:paraId="626B2E87" w14:textId="77777777" w:rsidR="00A9707B" w:rsidRDefault="00A9707B">
      <w:pPr>
        <w:jc w:val="both"/>
        <w:rPr>
          <w:rFonts w:ascii="Times New Roman" w:eastAsia="Times New Roman" w:hAnsi="Times New Roman" w:cs="Times New Roman"/>
          <w:sz w:val="24"/>
          <w:szCs w:val="24"/>
        </w:rPr>
      </w:pPr>
    </w:p>
    <w:p w14:paraId="44E4DB71" w14:textId="77777777" w:rsidR="00A9707B" w:rsidRDefault="00FB16F1">
      <w:pPr>
        <w:pBdr>
          <w:top w:val="nil"/>
          <w:left w:val="nil"/>
          <w:bottom w:val="nil"/>
          <w:right w:val="nil"/>
          <w:between w:val="nil"/>
        </w:pBdr>
        <w:spacing w:line="275" w:lineRule="auto"/>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taking part in the regatta do so at their own risk and responsibility. The Australian 18 Footers League Ltd is not responsible for the seaworthiness of a boat whose entry is accepted or the sufficiency or adequacy of its equipment.</w:t>
      </w:r>
    </w:p>
    <w:p w14:paraId="1AC35532" w14:textId="77777777" w:rsidR="00A9707B" w:rsidRDefault="00A9707B">
      <w:pPr>
        <w:rPr>
          <w:u w:val="single"/>
        </w:rPr>
      </w:pPr>
    </w:p>
    <w:p w14:paraId="52A81C28" w14:textId="77777777" w:rsidR="00A9707B" w:rsidRDefault="00A9707B">
      <w:pPr>
        <w:rPr>
          <w:rFonts w:ascii="Times New Roman" w:eastAsia="Times New Roman" w:hAnsi="Times New Roman" w:cs="Times New Roman"/>
          <w:sz w:val="32"/>
          <w:szCs w:val="32"/>
          <w:u w:val="single"/>
        </w:rPr>
      </w:pPr>
    </w:p>
    <w:p w14:paraId="164CFED4" w14:textId="77777777" w:rsidR="00A9707B" w:rsidRDefault="00FB16F1">
      <w:pPr>
        <w:rPr>
          <w:b/>
          <w:sz w:val="32"/>
          <w:szCs w:val="32"/>
        </w:rPr>
      </w:pPr>
      <w:r>
        <w:rPr>
          <w:rFonts w:ascii="Times New Roman" w:eastAsia="Times New Roman" w:hAnsi="Times New Roman" w:cs="Times New Roman"/>
          <w:sz w:val="32"/>
          <w:szCs w:val="32"/>
          <w:u w:val="single"/>
        </w:rPr>
        <w:t>Attention is drawn to Fundamental Rule 4 (RRS 2017-2020) Decision</w:t>
      </w: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u w:val="single"/>
        </w:rPr>
        <w:t>to Race, which states: “The responsibility for a boat’s decision to</w:t>
      </w: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u w:val="single"/>
        </w:rPr>
        <w:t>participate in a race or to continue racing is hers alone”.</w:t>
      </w:r>
    </w:p>
    <w:p w14:paraId="22D8CBC1" w14:textId="77777777" w:rsidR="00A9707B" w:rsidRDefault="00A9707B">
      <w:pPr>
        <w:jc w:val="both"/>
        <w:rPr>
          <w:rFonts w:ascii="Arial" w:eastAsia="Arial" w:hAnsi="Arial" w:cs="Arial"/>
          <w:b/>
          <w:sz w:val="24"/>
          <w:szCs w:val="24"/>
        </w:rPr>
      </w:pPr>
    </w:p>
    <w:p w14:paraId="720D828D" w14:textId="77777777" w:rsidR="00A9707B" w:rsidRDefault="00A9707B">
      <w:pPr>
        <w:rPr>
          <w:rFonts w:ascii="Times New Roman" w:eastAsia="Times New Roman" w:hAnsi="Times New Roman" w:cs="Times New Roman"/>
          <w:b/>
          <w:sz w:val="26"/>
          <w:szCs w:val="26"/>
        </w:rPr>
      </w:pPr>
    </w:p>
    <w:p w14:paraId="0B565A74" w14:textId="77777777" w:rsidR="00A9707B" w:rsidRDefault="00FB16F1">
      <w:pPr>
        <w:pBdr>
          <w:top w:val="nil"/>
          <w:left w:val="nil"/>
          <w:bottom w:val="nil"/>
          <w:right w:val="nil"/>
          <w:between w:val="nil"/>
        </w:pBdr>
        <w:spacing w:before="69"/>
        <w:ind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PRIVATE OR TEAM SUPPORT BOATS</w:t>
      </w:r>
    </w:p>
    <w:p w14:paraId="0AD8D81B" w14:textId="77777777" w:rsidR="00A9707B" w:rsidRDefault="00A9707B">
      <w:pPr>
        <w:jc w:val="both"/>
        <w:rPr>
          <w:rFonts w:ascii="Times New Roman" w:eastAsia="Times New Roman" w:hAnsi="Times New Roman" w:cs="Times New Roman"/>
          <w:sz w:val="24"/>
          <w:szCs w:val="24"/>
        </w:rPr>
      </w:pPr>
    </w:p>
    <w:p w14:paraId="3BE72D9F" w14:textId="77777777" w:rsidR="00A9707B" w:rsidRDefault="00FB16F1">
      <w:pPr>
        <w:pBdr>
          <w:top w:val="nil"/>
          <w:left w:val="nil"/>
          <w:bottom w:val="nil"/>
          <w:right w:val="nil"/>
          <w:between w:val="nil"/>
        </w:pBdr>
        <w:tabs>
          <w:tab w:val="left" w:pos="835"/>
        </w:tabs>
        <w:ind w:left="840"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w:t>
      </w:r>
      <w:r>
        <w:rPr>
          <w:rFonts w:ascii="Times New Roman" w:eastAsia="Times New Roman" w:hAnsi="Times New Roman" w:cs="Times New Roman"/>
          <w:color w:val="000000"/>
          <w:sz w:val="24"/>
          <w:szCs w:val="24"/>
        </w:rPr>
        <w:tab/>
        <w:t>All coach, team leader and other support boats shall, while afloat, display a numbered white flag of minimum size 300mm by 500mm to indicate that they are a coach or support boat. At registration they shall designate the boat or boats they are coaching or associated with. Failure to do so will result in their exclusion from the race area and may result in a protest by the Race Committee against the competitor for a breach of RRS2 Fair Sailing.</w:t>
      </w:r>
    </w:p>
    <w:p w14:paraId="2ECDEDE0" w14:textId="77777777" w:rsidR="00A9707B" w:rsidRDefault="00A9707B">
      <w:pPr>
        <w:pBdr>
          <w:top w:val="nil"/>
          <w:left w:val="nil"/>
          <w:bottom w:val="nil"/>
          <w:right w:val="nil"/>
          <w:between w:val="nil"/>
        </w:pBdr>
        <w:tabs>
          <w:tab w:val="left" w:pos="835"/>
        </w:tabs>
        <w:ind w:left="1260" w:hanging="834"/>
        <w:jc w:val="both"/>
        <w:rPr>
          <w:rFonts w:ascii="Times New Roman" w:eastAsia="Times New Roman" w:hAnsi="Times New Roman" w:cs="Times New Roman"/>
          <w:color w:val="000000"/>
          <w:sz w:val="24"/>
          <w:szCs w:val="24"/>
        </w:rPr>
      </w:pPr>
    </w:p>
    <w:p w14:paraId="2D2B7E4C" w14:textId="77777777" w:rsidR="00A9707B" w:rsidRDefault="00FB16F1">
      <w:pPr>
        <w:numPr>
          <w:ilvl w:val="1"/>
          <w:numId w:val="6"/>
        </w:numPr>
        <w:pBdr>
          <w:top w:val="nil"/>
          <w:left w:val="nil"/>
          <w:bottom w:val="nil"/>
          <w:right w:val="nil"/>
          <w:between w:val="nil"/>
        </w:pBdr>
        <w:tabs>
          <w:tab w:val="left" w:pos="835"/>
        </w:tabs>
        <w:ind w:hanging="600"/>
        <w:jc w:val="both"/>
      </w:pPr>
      <w:r>
        <w:rPr>
          <w:rFonts w:ascii="Times New Roman" w:eastAsia="Times New Roman" w:hAnsi="Times New Roman" w:cs="Times New Roman"/>
          <w:color w:val="000000"/>
          <w:sz w:val="24"/>
          <w:szCs w:val="24"/>
        </w:rPr>
        <w:t xml:space="preserve">Coach, team leader and other support boats shall keep more than 150 </w:t>
      </w:r>
      <w:proofErr w:type="spellStart"/>
      <w:r>
        <w:rPr>
          <w:rFonts w:ascii="Times New Roman" w:eastAsia="Times New Roman" w:hAnsi="Times New Roman" w:cs="Times New Roman"/>
          <w:color w:val="000000"/>
          <w:sz w:val="24"/>
          <w:szCs w:val="24"/>
        </w:rPr>
        <w:t>metres</w:t>
      </w:r>
      <w:proofErr w:type="spellEnd"/>
      <w:r>
        <w:rPr>
          <w:rFonts w:ascii="Times New Roman" w:eastAsia="Times New Roman" w:hAnsi="Times New Roman" w:cs="Times New Roman"/>
          <w:color w:val="000000"/>
          <w:sz w:val="24"/>
          <w:szCs w:val="24"/>
        </w:rPr>
        <w:t xml:space="preserve"> away from all competitors, and more than 150 </w:t>
      </w:r>
      <w:proofErr w:type="spellStart"/>
      <w:r>
        <w:rPr>
          <w:rFonts w:ascii="Times New Roman" w:eastAsia="Times New Roman" w:hAnsi="Times New Roman" w:cs="Times New Roman"/>
          <w:color w:val="000000"/>
          <w:sz w:val="24"/>
          <w:szCs w:val="24"/>
        </w:rPr>
        <w:t>metres</w:t>
      </w:r>
      <w:proofErr w:type="spellEnd"/>
      <w:r>
        <w:rPr>
          <w:rFonts w:ascii="Times New Roman" w:eastAsia="Times New Roman" w:hAnsi="Times New Roman" w:cs="Times New Roman"/>
          <w:color w:val="000000"/>
          <w:sz w:val="24"/>
          <w:szCs w:val="24"/>
        </w:rPr>
        <w:t xml:space="preserve"> away from marks of the course between the Preparatory Signal and the finish time of the last boat in the race, except when asked to assist by the Race Committee. A competitor may be approached after finishing and sailing clear of the course area.</w:t>
      </w:r>
    </w:p>
    <w:p w14:paraId="7898EDDE" w14:textId="77777777" w:rsidR="00A9707B" w:rsidRDefault="00A9707B">
      <w:pPr>
        <w:pBdr>
          <w:top w:val="nil"/>
          <w:left w:val="nil"/>
          <w:bottom w:val="nil"/>
          <w:right w:val="nil"/>
          <w:between w:val="nil"/>
        </w:pBdr>
        <w:tabs>
          <w:tab w:val="left" w:pos="835"/>
        </w:tabs>
        <w:ind w:left="1440" w:hanging="834"/>
        <w:jc w:val="both"/>
        <w:rPr>
          <w:rFonts w:ascii="Times New Roman" w:eastAsia="Times New Roman" w:hAnsi="Times New Roman" w:cs="Times New Roman"/>
          <w:color w:val="000000"/>
          <w:sz w:val="24"/>
          <w:szCs w:val="24"/>
        </w:rPr>
      </w:pPr>
    </w:p>
    <w:p w14:paraId="1DEA49B3" w14:textId="77777777" w:rsidR="00A9707B" w:rsidRDefault="00FB16F1">
      <w:pPr>
        <w:numPr>
          <w:ilvl w:val="1"/>
          <w:numId w:val="6"/>
        </w:numPr>
        <w:pBdr>
          <w:top w:val="nil"/>
          <w:left w:val="nil"/>
          <w:bottom w:val="nil"/>
          <w:right w:val="nil"/>
          <w:between w:val="nil"/>
        </w:pBdr>
        <w:tabs>
          <w:tab w:val="left" w:pos="835"/>
        </w:tabs>
        <w:ind w:hanging="600"/>
        <w:jc w:val="both"/>
      </w:pPr>
      <w:r>
        <w:rPr>
          <w:rFonts w:ascii="Times New Roman" w:eastAsia="Times New Roman" w:hAnsi="Times New Roman" w:cs="Times New Roman"/>
          <w:color w:val="000000"/>
          <w:sz w:val="24"/>
          <w:szCs w:val="24"/>
        </w:rPr>
        <w:t>A skiff shall receive no outside assistance from coach boats or support boats or private spectator boats once she has left the rigging area for the day until the finish of the days races, except in the case of emergency or at the request of the race committee.</w:t>
      </w:r>
    </w:p>
    <w:p w14:paraId="401A08CE" w14:textId="77777777" w:rsidR="00A9707B" w:rsidRDefault="00A9707B">
      <w:pPr>
        <w:jc w:val="both"/>
        <w:rPr>
          <w:rFonts w:ascii="Times New Roman" w:eastAsia="Times New Roman" w:hAnsi="Times New Roman" w:cs="Times New Roman"/>
          <w:sz w:val="24"/>
          <w:szCs w:val="24"/>
        </w:rPr>
      </w:pPr>
    </w:p>
    <w:p w14:paraId="41D0AA31" w14:textId="77777777" w:rsidR="00A9707B" w:rsidRDefault="00FB16F1">
      <w:pPr>
        <w:numPr>
          <w:ilvl w:val="1"/>
          <w:numId w:val="6"/>
        </w:numPr>
        <w:pBdr>
          <w:top w:val="nil"/>
          <w:left w:val="nil"/>
          <w:bottom w:val="nil"/>
          <w:right w:val="nil"/>
          <w:between w:val="nil"/>
        </w:pBdr>
        <w:tabs>
          <w:tab w:val="left" w:pos="835"/>
        </w:tabs>
        <w:spacing w:line="242" w:lineRule="auto"/>
        <w:ind w:hanging="600"/>
        <w:jc w:val="both"/>
      </w:pPr>
      <w:r>
        <w:rPr>
          <w:rFonts w:ascii="Times New Roman" w:eastAsia="Times New Roman" w:hAnsi="Times New Roman" w:cs="Times New Roman"/>
          <w:color w:val="000000"/>
          <w:sz w:val="24"/>
          <w:szCs w:val="24"/>
        </w:rPr>
        <w:t>All support boats shall comply with the “Roads and Maritime Regulation” requirements.</w:t>
      </w:r>
    </w:p>
    <w:p w14:paraId="7D1DEE17" w14:textId="77777777" w:rsidR="00A9707B" w:rsidRDefault="00A9707B">
      <w:pPr>
        <w:spacing w:before="9"/>
        <w:jc w:val="both"/>
        <w:rPr>
          <w:rFonts w:ascii="Times New Roman" w:eastAsia="Times New Roman" w:hAnsi="Times New Roman" w:cs="Times New Roman"/>
          <w:sz w:val="23"/>
          <w:szCs w:val="23"/>
        </w:rPr>
      </w:pPr>
    </w:p>
    <w:p w14:paraId="0043F5D3" w14:textId="77777777" w:rsidR="00A9707B" w:rsidRDefault="00FB16F1">
      <w:pPr>
        <w:numPr>
          <w:ilvl w:val="1"/>
          <w:numId w:val="6"/>
        </w:numPr>
        <w:pBdr>
          <w:top w:val="nil"/>
          <w:left w:val="nil"/>
          <w:bottom w:val="nil"/>
          <w:right w:val="nil"/>
          <w:between w:val="nil"/>
        </w:pBdr>
        <w:tabs>
          <w:tab w:val="left" w:pos="835"/>
        </w:tabs>
        <w:ind w:hanging="589"/>
        <w:jc w:val="both"/>
      </w:pPr>
      <w:r>
        <w:rPr>
          <w:rFonts w:ascii="Times New Roman" w:eastAsia="Times New Roman" w:hAnsi="Times New Roman" w:cs="Times New Roman"/>
          <w:color w:val="000000"/>
          <w:sz w:val="24"/>
          <w:szCs w:val="24"/>
        </w:rPr>
        <w:t xml:space="preserve"> Support boat operators must hold valid qualification to operate the vessel.</w:t>
      </w:r>
    </w:p>
    <w:p w14:paraId="4A3A50BB" w14:textId="77777777" w:rsidR="00A9707B" w:rsidRDefault="00A9707B">
      <w:pPr>
        <w:jc w:val="both"/>
        <w:rPr>
          <w:rFonts w:ascii="Times New Roman" w:eastAsia="Times New Roman" w:hAnsi="Times New Roman" w:cs="Times New Roman"/>
          <w:sz w:val="24"/>
          <w:szCs w:val="24"/>
        </w:rPr>
      </w:pPr>
    </w:p>
    <w:p w14:paraId="3A37EECD" w14:textId="77777777" w:rsidR="00A9707B" w:rsidRDefault="00A9707B">
      <w:pPr>
        <w:jc w:val="both"/>
        <w:rPr>
          <w:rFonts w:ascii="Times New Roman" w:eastAsia="Times New Roman" w:hAnsi="Times New Roman" w:cs="Times New Roman"/>
          <w:sz w:val="24"/>
          <w:szCs w:val="24"/>
        </w:rPr>
      </w:pPr>
    </w:p>
    <w:p w14:paraId="0ED100AC" w14:textId="77777777" w:rsidR="00A9707B" w:rsidRDefault="00FB16F1">
      <w:pPr>
        <w:pBdr>
          <w:top w:val="nil"/>
          <w:left w:val="nil"/>
          <w:bottom w:val="nil"/>
          <w:right w:val="nil"/>
          <w:between w:val="nil"/>
        </w:pBdr>
        <w:tabs>
          <w:tab w:val="left" w:pos="835"/>
        </w:tabs>
        <w:ind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SAFETY</w:t>
      </w:r>
    </w:p>
    <w:p w14:paraId="031383EE" w14:textId="77777777" w:rsidR="00A9707B" w:rsidRDefault="00A9707B">
      <w:pPr>
        <w:pBdr>
          <w:top w:val="nil"/>
          <w:left w:val="nil"/>
          <w:bottom w:val="nil"/>
          <w:right w:val="nil"/>
          <w:between w:val="nil"/>
        </w:pBdr>
        <w:tabs>
          <w:tab w:val="left" w:pos="835"/>
        </w:tabs>
        <w:ind w:left="720" w:hanging="834"/>
        <w:jc w:val="both"/>
        <w:rPr>
          <w:rFonts w:ascii="Times New Roman" w:eastAsia="Times New Roman" w:hAnsi="Times New Roman" w:cs="Times New Roman"/>
          <w:color w:val="000000"/>
          <w:sz w:val="24"/>
          <w:szCs w:val="24"/>
        </w:rPr>
      </w:pPr>
    </w:p>
    <w:p w14:paraId="1EB8F2D7" w14:textId="77777777" w:rsidR="00A9707B" w:rsidRDefault="00FB16F1">
      <w:pPr>
        <w:pBdr>
          <w:top w:val="nil"/>
          <w:left w:val="nil"/>
          <w:bottom w:val="nil"/>
          <w:right w:val="nil"/>
          <w:between w:val="nil"/>
        </w:pBdr>
        <w:tabs>
          <w:tab w:val="left" w:pos="835"/>
        </w:tabs>
        <w:ind w:left="360"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skiffs shall carry a sharp knife capable of cutting high modulus fiber rope, sheathed and restrained and located on the port transom in such a way that it can be accessed with a </w:t>
      </w:r>
      <w:proofErr w:type="gramStart"/>
      <w:r>
        <w:rPr>
          <w:rFonts w:ascii="Times New Roman" w:eastAsia="Times New Roman" w:hAnsi="Times New Roman" w:cs="Times New Roman"/>
          <w:color w:val="000000"/>
          <w:sz w:val="24"/>
          <w:szCs w:val="24"/>
        </w:rPr>
        <w:t>one handed</w:t>
      </w:r>
      <w:proofErr w:type="gramEnd"/>
      <w:r>
        <w:rPr>
          <w:rFonts w:ascii="Times New Roman" w:eastAsia="Times New Roman" w:hAnsi="Times New Roman" w:cs="Times New Roman"/>
          <w:color w:val="000000"/>
          <w:sz w:val="24"/>
          <w:szCs w:val="24"/>
        </w:rPr>
        <w:t xml:space="preserve"> operation. Skiffs shall also carry spare air bottles and fluorescent flag supplied by the club.</w:t>
      </w:r>
    </w:p>
    <w:p w14:paraId="3848F07C" w14:textId="77777777" w:rsidR="00A9707B" w:rsidRDefault="00A9707B">
      <w:pPr>
        <w:pBdr>
          <w:top w:val="nil"/>
          <w:left w:val="nil"/>
          <w:bottom w:val="nil"/>
          <w:right w:val="nil"/>
          <w:between w:val="nil"/>
        </w:pBdr>
        <w:tabs>
          <w:tab w:val="left" w:pos="835"/>
        </w:tabs>
        <w:ind w:left="360" w:hanging="834"/>
        <w:jc w:val="both"/>
        <w:rPr>
          <w:rFonts w:ascii="Times New Roman" w:eastAsia="Times New Roman" w:hAnsi="Times New Roman" w:cs="Times New Roman"/>
          <w:color w:val="000000"/>
          <w:sz w:val="24"/>
          <w:szCs w:val="24"/>
        </w:rPr>
      </w:pPr>
    </w:p>
    <w:p w14:paraId="613E8F60" w14:textId="77777777" w:rsidR="00A9707B" w:rsidRDefault="00FB16F1">
      <w:pPr>
        <w:pBdr>
          <w:top w:val="nil"/>
          <w:left w:val="nil"/>
          <w:bottom w:val="nil"/>
          <w:right w:val="nil"/>
          <w:between w:val="nil"/>
        </w:pBdr>
        <w:tabs>
          <w:tab w:val="left" w:pos="835"/>
        </w:tabs>
        <w:ind w:left="360"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items of apparel are to be worn over the trapeze harness.</w:t>
      </w:r>
    </w:p>
    <w:p w14:paraId="380F36E8" w14:textId="77777777" w:rsidR="00A9707B" w:rsidRDefault="00A9707B">
      <w:pPr>
        <w:pBdr>
          <w:top w:val="nil"/>
          <w:left w:val="nil"/>
          <w:bottom w:val="nil"/>
          <w:right w:val="nil"/>
          <w:between w:val="nil"/>
        </w:pBdr>
        <w:tabs>
          <w:tab w:val="left" w:pos="835"/>
        </w:tabs>
        <w:spacing w:before="40"/>
        <w:ind w:hanging="834"/>
        <w:jc w:val="both"/>
        <w:rPr>
          <w:rFonts w:ascii="Times New Roman" w:eastAsia="Times New Roman" w:hAnsi="Times New Roman" w:cs="Times New Roman"/>
          <w:color w:val="000000"/>
          <w:sz w:val="24"/>
          <w:szCs w:val="24"/>
        </w:rPr>
      </w:pPr>
    </w:p>
    <w:p w14:paraId="3ABA44BD" w14:textId="77777777" w:rsidR="00A9707B" w:rsidRDefault="00FB16F1">
      <w:pPr>
        <w:pBdr>
          <w:top w:val="nil"/>
          <w:left w:val="nil"/>
          <w:bottom w:val="nil"/>
          <w:right w:val="nil"/>
          <w:between w:val="nil"/>
        </w:pBdr>
        <w:tabs>
          <w:tab w:val="left" w:pos="835"/>
        </w:tabs>
        <w:spacing w:before="4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ab/>
        <w:t>NSW MARITIME REGULATION</w:t>
      </w:r>
    </w:p>
    <w:p w14:paraId="16EBD410" w14:textId="77777777" w:rsidR="00A9707B" w:rsidRDefault="00A9707B">
      <w:pPr>
        <w:jc w:val="both"/>
        <w:rPr>
          <w:rFonts w:ascii="Times New Roman" w:eastAsia="Times New Roman" w:hAnsi="Times New Roman" w:cs="Times New Roman"/>
          <w:sz w:val="24"/>
          <w:szCs w:val="24"/>
        </w:rPr>
      </w:pPr>
    </w:p>
    <w:p w14:paraId="703335A3" w14:textId="7006B1E0" w:rsidR="00A9707B" w:rsidRDefault="00FB16F1">
      <w:pPr>
        <w:pBdr>
          <w:top w:val="nil"/>
          <w:left w:val="nil"/>
          <w:bottom w:val="nil"/>
          <w:right w:val="nil"/>
          <w:between w:val="nil"/>
        </w:pBdr>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condition of the Australian 18 Footers League being granted an Aquatic License to conduct 18ft Skiff races on Sydney Harbour during the 201</w:t>
      </w:r>
      <w:r w:rsidR="0014593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145938">
        <w:rPr>
          <w:rFonts w:ascii="Times New Roman" w:eastAsia="Times New Roman" w:hAnsi="Times New Roman" w:cs="Times New Roman"/>
          <w:color w:val="000000"/>
          <w:sz w:val="24"/>
          <w:szCs w:val="24"/>
        </w:rPr>
        <w:t>2020</w:t>
      </w:r>
      <w:r>
        <w:rPr>
          <w:rFonts w:ascii="Times New Roman" w:eastAsia="Times New Roman" w:hAnsi="Times New Roman" w:cs="Times New Roman"/>
          <w:color w:val="000000"/>
          <w:sz w:val="24"/>
          <w:szCs w:val="24"/>
        </w:rPr>
        <w:t xml:space="preserve"> Season, NSW Roads and Maritime advice the following MUST apply:</w:t>
      </w:r>
    </w:p>
    <w:p w14:paraId="779DA785" w14:textId="77777777" w:rsidR="00A9707B" w:rsidRDefault="00A9707B">
      <w:pPr>
        <w:spacing w:before="5"/>
        <w:jc w:val="both"/>
        <w:rPr>
          <w:rFonts w:ascii="Times New Roman" w:eastAsia="Times New Roman" w:hAnsi="Times New Roman" w:cs="Times New Roman"/>
          <w:sz w:val="24"/>
          <w:szCs w:val="24"/>
        </w:rPr>
      </w:pPr>
    </w:p>
    <w:p w14:paraId="76309C83" w14:textId="77777777" w:rsidR="00A9707B" w:rsidRDefault="00FB16F1">
      <w:pPr>
        <w:pBdr>
          <w:top w:val="nil"/>
          <w:left w:val="nil"/>
          <w:bottom w:val="nil"/>
          <w:right w:val="nil"/>
          <w:between w:val="nil"/>
        </w:pBdr>
        <w:spacing w:line="274" w:lineRule="auto"/>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competitors MUST keep 500m from the bow of any ship and at least 200m from the bow of any ferry and not less than 30m from the sides/stern of any ship or ferry underway”.</w:t>
      </w:r>
    </w:p>
    <w:p w14:paraId="41F14FE4" w14:textId="77777777" w:rsidR="00A9707B" w:rsidRDefault="00A9707B">
      <w:pPr>
        <w:pBdr>
          <w:top w:val="nil"/>
          <w:left w:val="nil"/>
          <w:bottom w:val="nil"/>
          <w:right w:val="nil"/>
          <w:between w:val="nil"/>
        </w:pBdr>
        <w:spacing w:line="274" w:lineRule="auto"/>
        <w:ind w:left="834" w:hanging="834"/>
        <w:jc w:val="both"/>
        <w:rPr>
          <w:rFonts w:ascii="Times New Roman" w:eastAsia="Times New Roman" w:hAnsi="Times New Roman" w:cs="Times New Roman"/>
          <w:color w:val="000000"/>
          <w:sz w:val="24"/>
          <w:szCs w:val="24"/>
        </w:rPr>
      </w:pPr>
    </w:p>
    <w:p w14:paraId="6192B2DF" w14:textId="77777777" w:rsidR="00A9707B" w:rsidRDefault="00A9707B">
      <w:pPr>
        <w:pBdr>
          <w:top w:val="nil"/>
          <w:left w:val="nil"/>
          <w:bottom w:val="nil"/>
          <w:right w:val="nil"/>
          <w:between w:val="nil"/>
        </w:pBdr>
        <w:spacing w:line="274" w:lineRule="auto"/>
        <w:ind w:hanging="834"/>
        <w:jc w:val="both"/>
        <w:rPr>
          <w:rFonts w:ascii="Times New Roman" w:eastAsia="Times New Roman" w:hAnsi="Times New Roman" w:cs="Times New Roman"/>
          <w:color w:val="000000"/>
          <w:sz w:val="24"/>
          <w:szCs w:val="24"/>
        </w:rPr>
      </w:pPr>
    </w:p>
    <w:p w14:paraId="53E4F512" w14:textId="77777777" w:rsidR="00A9707B" w:rsidRDefault="00FB16F1">
      <w:pPr>
        <w:pBdr>
          <w:top w:val="nil"/>
          <w:left w:val="nil"/>
          <w:bottom w:val="nil"/>
          <w:right w:val="nil"/>
          <w:between w:val="nil"/>
        </w:pBdr>
        <w:tabs>
          <w:tab w:val="left" w:pos="833"/>
        </w:tabs>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0"/>
          <w:sz w:val="24"/>
          <w:szCs w:val="24"/>
        </w:rPr>
        <w:tab/>
        <w:t>COMMERCIAL AND DEFENCE SHIPPING</w:t>
      </w:r>
    </w:p>
    <w:p w14:paraId="119A8823" w14:textId="77777777" w:rsidR="00A9707B" w:rsidRDefault="00A9707B">
      <w:pPr>
        <w:jc w:val="both"/>
        <w:rPr>
          <w:rFonts w:ascii="Times New Roman" w:eastAsia="Times New Roman" w:hAnsi="Times New Roman" w:cs="Times New Roman"/>
          <w:sz w:val="24"/>
          <w:szCs w:val="24"/>
        </w:rPr>
      </w:pPr>
    </w:p>
    <w:p w14:paraId="70655CF6" w14:textId="77777777" w:rsidR="00A9707B" w:rsidRDefault="00FB16F1">
      <w:pPr>
        <w:pBdr>
          <w:top w:val="nil"/>
          <w:left w:val="nil"/>
          <w:bottom w:val="nil"/>
          <w:right w:val="nil"/>
          <w:between w:val="nil"/>
        </w:pBdr>
        <w:tabs>
          <w:tab w:val="left" w:pos="833"/>
        </w:tabs>
        <w:ind w:left="1440"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31.1</w:t>
      </w:r>
      <w:r>
        <w:rPr>
          <w:rFonts w:ascii="Times New Roman" w:eastAsia="Times New Roman" w:hAnsi="Times New Roman" w:cs="Times New Roman"/>
          <w:color w:val="000000"/>
          <w:sz w:val="24"/>
          <w:szCs w:val="24"/>
        </w:rPr>
        <w:tab/>
        <w:t xml:space="preserve">Skiffs shall not interfere with the commercial or </w:t>
      </w:r>
      <w:proofErr w:type="spellStart"/>
      <w:r>
        <w:rPr>
          <w:rFonts w:ascii="Times New Roman" w:eastAsia="Times New Roman" w:hAnsi="Times New Roman" w:cs="Times New Roman"/>
          <w:color w:val="000000"/>
          <w:sz w:val="24"/>
          <w:szCs w:val="24"/>
        </w:rPr>
        <w:t>defence</w:t>
      </w:r>
      <w:proofErr w:type="spellEnd"/>
      <w:r>
        <w:rPr>
          <w:rFonts w:ascii="Times New Roman" w:eastAsia="Times New Roman" w:hAnsi="Times New Roman" w:cs="Times New Roman"/>
          <w:color w:val="000000"/>
          <w:sz w:val="24"/>
          <w:szCs w:val="24"/>
        </w:rPr>
        <w:t xml:space="preserve"> shipping of the port. The attention of skippers is drawn to Roads and Maritime Services regulations regarding right of way vessels entering or leaving port, ferries displaying orange diamonds and vessels engaged in towing. Roads and Maritime Services regulations specify “priority over sail”-some commercial ferries on Sydney Harbour display an orange diamond shape which grants priority of way over sailing vessels.</w:t>
      </w:r>
    </w:p>
    <w:p w14:paraId="7BAC36AF" w14:textId="77777777" w:rsidR="00A9707B" w:rsidRDefault="00A9707B">
      <w:pPr>
        <w:pBdr>
          <w:top w:val="nil"/>
          <w:left w:val="nil"/>
          <w:bottom w:val="nil"/>
          <w:right w:val="nil"/>
          <w:between w:val="nil"/>
        </w:pBdr>
        <w:tabs>
          <w:tab w:val="left" w:pos="833"/>
        </w:tabs>
        <w:ind w:left="833" w:hanging="833"/>
        <w:jc w:val="both"/>
        <w:rPr>
          <w:rFonts w:ascii="Times New Roman" w:eastAsia="Times New Roman" w:hAnsi="Times New Roman" w:cs="Times New Roman"/>
          <w:color w:val="000000"/>
          <w:sz w:val="24"/>
          <w:szCs w:val="24"/>
        </w:rPr>
      </w:pPr>
    </w:p>
    <w:p w14:paraId="18BAD861" w14:textId="77777777" w:rsidR="00A9707B" w:rsidRDefault="00FB16F1">
      <w:pPr>
        <w:pBdr>
          <w:top w:val="nil"/>
          <w:left w:val="nil"/>
          <w:bottom w:val="nil"/>
          <w:right w:val="nil"/>
          <w:between w:val="nil"/>
        </w:pBdr>
        <w:tabs>
          <w:tab w:val="left" w:pos="833"/>
        </w:tabs>
        <w:spacing w:line="242" w:lineRule="auto"/>
        <w:ind w:left="1440" w:right="359"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31.2</w:t>
      </w:r>
      <w:r>
        <w:rPr>
          <w:rFonts w:ascii="Times New Roman" w:eastAsia="Times New Roman" w:hAnsi="Times New Roman" w:cs="Times New Roman"/>
          <w:color w:val="000000"/>
          <w:sz w:val="24"/>
          <w:szCs w:val="24"/>
        </w:rPr>
        <w:tab/>
        <w:t>Skiffs found to have interfered with commercial shipping may be subject to action by the Race Committee in accordance with RRS 60.2.</w:t>
      </w:r>
    </w:p>
    <w:p w14:paraId="530BBE01" w14:textId="77777777" w:rsidR="00A9707B" w:rsidRDefault="00A9707B">
      <w:pPr>
        <w:pBdr>
          <w:top w:val="nil"/>
          <w:left w:val="nil"/>
          <w:bottom w:val="nil"/>
          <w:right w:val="nil"/>
          <w:between w:val="nil"/>
        </w:pBdr>
        <w:tabs>
          <w:tab w:val="left" w:pos="833"/>
        </w:tabs>
        <w:spacing w:line="242" w:lineRule="auto"/>
        <w:ind w:left="1440" w:right="359" w:hanging="1440"/>
        <w:jc w:val="both"/>
        <w:rPr>
          <w:rFonts w:ascii="Times New Roman" w:eastAsia="Times New Roman" w:hAnsi="Times New Roman" w:cs="Times New Roman"/>
          <w:color w:val="000000"/>
          <w:sz w:val="24"/>
          <w:szCs w:val="24"/>
        </w:rPr>
      </w:pPr>
    </w:p>
    <w:p w14:paraId="0485121F" w14:textId="77777777" w:rsidR="00A9707B" w:rsidRDefault="00FB16F1">
      <w:pPr>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Pr>
          <w:rFonts w:ascii="Times New Roman" w:eastAsia="Times New Roman" w:hAnsi="Times New Roman" w:cs="Times New Roman"/>
          <w:sz w:val="24"/>
          <w:szCs w:val="24"/>
        </w:rPr>
        <w:tab/>
        <w:t>All skiffs must abide by traffic directions of Roads and Maritime Services Boating Officers/Sydney Ports Officers. Any skiff directed to stop or alter course by Roads and Maritime Boating Services Officers/Sydney Ports Officers, as a result of an anticipated breach of the above rules/regulations shall do so immediately.</w:t>
      </w:r>
    </w:p>
    <w:p w14:paraId="0014D601" w14:textId="77777777" w:rsidR="00A9707B" w:rsidRDefault="00A9707B">
      <w:pPr>
        <w:pBdr>
          <w:top w:val="nil"/>
          <w:left w:val="nil"/>
          <w:bottom w:val="nil"/>
          <w:right w:val="nil"/>
          <w:between w:val="nil"/>
        </w:pBdr>
        <w:tabs>
          <w:tab w:val="left" w:pos="833"/>
        </w:tabs>
        <w:ind w:left="1440" w:right="108" w:hanging="1440"/>
        <w:jc w:val="both"/>
        <w:rPr>
          <w:rFonts w:ascii="Times New Roman" w:eastAsia="Times New Roman" w:hAnsi="Times New Roman" w:cs="Times New Roman"/>
          <w:color w:val="000000"/>
          <w:sz w:val="24"/>
          <w:szCs w:val="24"/>
        </w:rPr>
      </w:pPr>
    </w:p>
    <w:p w14:paraId="3A629451" w14:textId="77777777" w:rsidR="00A9707B" w:rsidRDefault="00FB16F1">
      <w:pPr>
        <w:pBdr>
          <w:top w:val="nil"/>
          <w:left w:val="nil"/>
          <w:bottom w:val="nil"/>
          <w:right w:val="nil"/>
          <w:between w:val="nil"/>
        </w:pBdr>
        <w:tabs>
          <w:tab w:val="left" w:pos="833"/>
        </w:tabs>
        <w:spacing w:line="242" w:lineRule="auto"/>
        <w:ind w:left="1440" w:right="840"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31.4</w:t>
      </w:r>
      <w:r>
        <w:rPr>
          <w:rFonts w:ascii="Times New Roman" w:eastAsia="Times New Roman" w:hAnsi="Times New Roman" w:cs="Times New Roman"/>
          <w:color w:val="000000"/>
          <w:sz w:val="24"/>
          <w:szCs w:val="24"/>
        </w:rPr>
        <w:tab/>
        <w:t>Any skiff reported by Roads and Maritime Services or Sydney Ports as having contravened these regulations may be disqualified without a hearing. This amends RRS 63.1.</w:t>
      </w:r>
    </w:p>
    <w:p w14:paraId="72E0CADB" w14:textId="77777777" w:rsidR="00A9707B" w:rsidRDefault="00A9707B">
      <w:pPr>
        <w:jc w:val="both"/>
        <w:rPr>
          <w:rFonts w:ascii="Times New Roman" w:eastAsia="Times New Roman" w:hAnsi="Times New Roman" w:cs="Times New Roman"/>
          <w:sz w:val="24"/>
          <w:szCs w:val="24"/>
        </w:rPr>
      </w:pPr>
    </w:p>
    <w:p w14:paraId="34D31C76" w14:textId="77777777" w:rsidR="00A9707B" w:rsidRDefault="00A9707B">
      <w:pPr>
        <w:spacing w:before="3"/>
        <w:jc w:val="both"/>
        <w:rPr>
          <w:rFonts w:ascii="Times New Roman" w:eastAsia="Times New Roman" w:hAnsi="Times New Roman" w:cs="Times New Roman"/>
          <w:sz w:val="24"/>
          <w:szCs w:val="24"/>
        </w:rPr>
      </w:pPr>
    </w:p>
    <w:p w14:paraId="21F799BC" w14:textId="77777777" w:rsidR="00A9707B" w:rsidRDefault="00FB16F1">
      <w:pPr>
        <w:jc w:val="center"/>
        <w:rPr>
          <w:rFonts w:ascii="Times New Roman" w:eastAsia="Times New Roman" w:hAnsi="Times New Roman" w:cs="Times New Roman"/>
          <w:sz w:val="24"/>
          <w:szCs w:val="24"/>
        </w:rPr>
      </w:pPr>
      <w:r>
        <w:br w:type="page"/>
      </w:r>
    </w:p>
    <w:p w14:paraId="32D183FC" w14:textId="77777777" w:rsidR="00A9707B" w:rsidRDefault="00A9707B">
      <w:pPr>
        <w:pBdr>
          <w:top w:val="nil"/>
          <w:left w:val="nil"/>
          <w:bottom w:val="nil"/>
          <w:right w:val="nil"/>
          <w:between w:val="nil"/>
        </w:pBdr>
        <w:ind w:left="834" w:hanging="834"/>
        <w:jc w:val="both"/>
        <w:rPr>
          <w:rFonts w:ascii="Times New Roman" w:eastAsia="Times New Roman" w:hAnsi="Times New Roman" w:cs="Times New Roman"/>
          <w:color w:val="000000"/>
          <w:sz w:val="24"/>
          <w:szCs w:val="24"/>
          <w:u w:val="single"/>
        </w:rPr>
      </w:pPr>
    </w:p>
    <w:p w14:paraId="2AC1275A" w14:textId="77777777" w:rsidR="00A9707B" w:rsidRDefault="00A9707B">
      <w:pPr>
        <w:pBdr>
          <w:top w:val="nil"/>
          <w:left w:val="nil"/>
          <w:bottom w:val="nil"/>
          <w:right w:val="nil"/>
          <w:between w:val="nil"/>
        </w:pBdr>
        <w:ind w:left="834" w:hanging="834"/>
        <w:jc w:val="both"/>
        <w:rPr>
          <w:rFonts w:ascii="Times New Roman" w:eastAsia="Times New Roman" w:hAnsi="Times New Roman" w:cs="Times New Roman"/>
          <w:color w:val="000000"/>
          <w:sz w:val="24"/>
          <w:szCs w:val="24"/>
          <w:u w:val="single"/>
        </w:rPr>
      </w:pPr>
    </w:p>
    <w:p w14:paraId="4F0F6224" w14:textId="77777777" w:rsidR="00A9707B" w:rsidRDefault="00FB16F1">
      <w:pPr>
        <w:pBdr>
          <w:top w:val="nil"/>
          <w:left w:val="nil"/>
          <w:bottom w:val="nil"/>
          <w:right w:val="nil"/>
          <w:between w:val="nil"/>
        </w:pBdr>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SEE DIAGRAM BELOW AND ALSO ‘ADDENDUMS B and C’</w:t>
      </w:r>
    </w:p>
    <w:p w14:paraId="1C34CCA2" w14:textId="77777777" w:rsidR="00A9707B" w:rsidRDefault="00A9707B">
      <w:pPr>
        <w:pBdr>
          <w:top w:val="nil"/>
          <w:left w:val="nil"/>
          <w:bottom w:val="nil"/>
          <w:right w:val="nil"/>
          <w:between w:val="nil"/>
        </w:pBdr>
        <w:spacing w:line="274" w:lineRule="auto"/>
        <w:ind w:hanging="834"/>
        <w:jc w:val="both"/>
        <w:rPr>
          <w:rFonts w:ascii="Times New Roman" w:eastAsia="Times New Roman" w:hAnsi="Times New Roman" w:cs="Times New Roman"/>
          <w:color w:val="000000"/>
          <w:sz w:val="24"/>
          <w:szCs w:val="24"/>
        </w:rPr>
      </w:pPr>
    </w:p>
    <w:p w14:paraId="309B1641" w14:textId="77777777" w:rsidR="00A9707B" w:rsidRDefault="00A9707B">
      <w:pPr>
        <w:jc w:val="both"/>
        <w:rPr>
          <w:rFonts w:ascii="Times New Roman" w:eastAsia="Times New Roman" w:hAnsi="Times New Roman" w:cs="Times New Roman"/>
          <w:sz w:val="20"/>
          <w:szCs w:val="20"/>
        </w:rPr>
      </w:pPr>
    </w:p>
    <w:p w14:paraId="48B18651" w14:textId="77777777" w:rsidR="00A9707B" w:rsidRDefault="00A9707B">
      <w:pPr>
        <w:spacing w:before="3"/>
        <w:jc w:val="both"/>
        <w:rPr>
          <w:rFonts w:ascii="Times New Roman" w:eastAsia="Times New Roman" w:hAnsi="Times New Roman" w:cs="Times New Roman"/>
          <w:sz w:val="28"/>
          <w:szCs w:val="28"/>
        </w:rPr>
      </w:pPr>
    </w:p>
    <w:p w14:paraId="5D7AAEEF" w14:textId="77777777" w:rsidR="00A9707B" w:rsidRDefault="00FB16F1">
      <w:pPr>
        <w:ind w:left="865"/>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6E147F0" wp14:editId="2B9191EA">
            <wp:extent cx="4049176" cy="365874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49176" cy="3658742"/>
                    </a:xfrm>
                    <a:prstGeom prst="rect">
                      <a:avLst/>
                    </a:prstGeom>
                    <a:ln/>
                  </pic:spPr>
                </pic:pic>
              </a:graphicData>
            </a:graphic>
          </wp:inline>
        </w:drawing>
      </w:r>
    </w:p>
    <w:p w14:paraId="4695FB0A" w14:textId="77777777" w:rsidR="00A9707B" w:rsidRDefault="00A9707B">
      <w:pPr>
        <w:pBdr>
          <w:top w:val="nil"/>
          <w:left w:val="nil"/>
          <w:bottom w:val="nil"/>
          <w:right w:val="nil"/>
          <w:between w:val="nil"/>
        </w:pBdr>
        <w:tabs>
          <w:tab w:val="left" w:pos="835"/>
        </w:tabs>
        <w:ind w:hanging="834"/>
        <w:jc w:val="both"/>
        <w:rPr>
          <w:rFonts w:ascii="Times New Roman" w:eastAsia="Times New Roman" w:hAnsi="Times New Roman" w:cs="Times New Roman"/>
          <w:color w:val="000000"/>
          <w:sz w:val="24"/>
          <w:szCs w:val="24"/>
        </w:rPr>
      </w:pPr>
    </w:p>
    <w:p w14:paraId="02CC7DE9" w14:textId="77777777" w:rsidR="00A9707B" w:rsidRDefault="00A9707B">
      <w:pPr>
        <w:pBdr>
          <w:top w:val="nil"/>
          <w:left w:val="nil"/>
          <w:bottom w:val="nil"/>
          <w:right w:val="nil"/>
          <w:between w:val="nil"/>
        </w:pBdr>
        <w:tabs>
          <w:tab w:val="left" w:pos="835"/>
        </w:tabs>
        <w:ind w:hanging="834"/>
        <w:jc w:val="both"/>
        <w:rPr>
          <w:rFonts w:ascii="Times New Roman" w:eastAsia="Times New Roman" w:hAnsi="Times New Roman" w:cs="Times New Roman"/>
          <w:color w:val="000000"/>
          <w:sz w:val="24"/>
          <w:szCs w:val="24"/>
        </w:rPr>
      </w:pPr>
    </w:p>
    <w:p w14:paraId="7A070DDC" w14:textId="77777777" w:rsidR="00A9707B" w:rsidRDefault="00A9707B">
      <w:pPr>
        <w:pBdr>
          <w:top w:val="nil"/>
          <w:left w:val="nil"/>
          <w:bottom w:val="nil"/>
          <w:right w:val="nil"/>
          <w:between w:val="nil"/>
        </w:pBdr>
        <w:tabs>
          <w:tab w:val="left" w:pos="835"/>
        </w:tabs>
        <w:ind w:hanging="834"/>
        <w:jc w:val="both"/>
        <w:rPr>
          <w:rFonts w:ascii="Times New Roman" w:eastAsia="Times New Roman" w:hAnsi="Times New Roman" w:cs="Times New Roman"/>
          <w:color w:val="000000"/>
          <w:sz w:val="24"/>
          <w:szCs w:val="24"/>
        </w:rPr>
      </w:pPr>
    </w:p>
    <w:p w14:paraId="7BABB64B" w14:textId="77777777" w:rsidR="00A9707B" w:rsidRDefault="00A9707B">
      <w:pPr>
        <w:spacing w:before="9"/>
        <w:jc w:val="both"/>
        <w:rPr>
          <w:rFonts w:ascii="Times New Roman" w:eastAsia="Times New Roman" w:hAnsi="Times New Roman" w:cs="Times New Roman"/>
          <w:sz w:val="23"/>
          <w:szCs w:val="23"/>
        </w:rPr>
      </w:pPr>
    </w:p>
    <w:p w14:paraId="057D5875" w14:textId="77777777" w:rsidR="00A9707B" w:rsidRDefault="00FB16F1">
      <w:pPr>
        <w:pBdr>
          <w:top w:val="nil"/>
          <w:left w:val="nil"/>
          <w:bottom w:val="nil"/>
          <w:right w:val="nil"/>
          <w:between w:val="nil"/>
        </w:pBdr>
        <w:tabs>
          <w:tab w:val="left" w:pos="835"/>
        </w:tabs>
        <w:ind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RIBBON PRESENTATION</w:t>
      </w:r>
    </w:p>
    <w:p w14:paraId="34B721B3" w14:textId="77777777" w:rsidR="00A9707B" w:rsidRDefault="00A9707B">
      <w:pPr>
        <w:jc w:val="both"/>
        <w:rPr>
          <w:rFonts w:ascii="Times New Roman" w:eastAsia="Times New Roman" w:hAnsi="Times New Roman" w:cs="Times New Roman"/>
          <w:sz w:val="24"/>
          <w:szCs w:val="24"/>
        </w:rPr>
      </w:pPr>
    </w:p>
    <w:p w14:paraId="70949569" w14:textId="77777777" w:rsidR="00A9707B" w:rsidRDefault="00FB16F1">
      <w:pPr>
        <w:pBdr>
          <w:top w:val="nil"/>
          <w:left w:val="nil"/>
          <w:bottom w:val="nil"/>
          <w:right w:val="nil"/>
          <w:between w:val="nil"/>
        </w:pBdr>
        <w:ind w:left="834"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conclusion of the last race of the regatta, all skiffs shall remain in the vicinity of the finishing area until the winning ribbon is presented. This is a condition of entry and all entrants shall comply with this instruction.</w:t>
      </w:r>
    </w:p>
    <w:p w14:paraId="0F34BEA1" w14:textId="77777777" w:rsidR="00A9707B" w:rsidRDefault="00A9707B">
      <w:pPr>
        <w:tabs>
          <w:tab w:val="left" w:pos="714"/>
        </w:tabs>
        <w:jc w:val="both"/>
        <w:rPr>
          <w:rFonts w:ascii="Times New Roman" w:eastAsia="Times New Roman" w:hAnsi="Times New Roman" w:cs="Times New Roman"/>
          <w:sz w:val="24"/>
          <w:szCs w:val="24"/>
        </w:rPr>
      </w:pPr>
    </w:p>
    <w:p w14:paraId="7581E619" w14:textId="77777777" w:rsidR="00A9707B" w:rsidRDefault="00FB16F1">
      <w:pPr>
        <w:tabs>
          <w:tab w:val="left" w:pos="7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19"/>
          <w:szCs w:val="19"/>
        </w:rPr>
        <w:tab/>
      </w:r>
      <w:r>
        <w:rPr>
          <w:rFonts w:ascii="Times New Roman" w:eastAsia="Times New Roman" w:hAnsi="Times New Roman" w:cs="Times New Roman"/>
          <w:sz w:val="24"/>
          <w:szCs w:val="24"/>
        </w:rPr>
        <w:t>INSURANCE</w:t>
      </w:r>
    </w:p>
    <w:p w14:paraId="13655574" w14:textId="77777777" w:rsidR="00A9707B" w:rsidRDefault="00A9707B">
      <w:pPr>
        <w:spacing w:before="3"/>
        <w:jc w:val="both"/>
        <w:rPr>
          <w:rFonts w:ascii="Times New Roman" w:eastAsia="Times New Roman" w:hAnsi="Times New Roman" w:cs="Times New Roman"/>
          <w:b/>
          <w:sz w:val="20"/>
          <w:szCs w:val="20"/>
        </w:rPr>
      </w:pPr>
    </w:p>
    <w:p w14:paraId="318C0D19" w14:textId="77777777" w:rsidR="00A9707B" w:rsidRDefault="00FB16F1">
      <w:pPr>
        <w:pBdr>
          <w:top w:val="nil"/>
          <w:left w:val="nil"/>
          <w:bottom w:val="nil"/>
          <w:right w:val="nil"/>
          <w:between w:val="nil"/>
        </w:pBdr>
        <w:spacing w:before="40" w:line="275" w:lineRule="auto"/>
        <w:ind w:left="720" w:hanging="8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Boats shall have adequate current </w:t>
      </w:r>
      <w:proofErr w:type="gramStart"/>
      <w:r>
        <w:rPr>
          <w:rFonts w:ascii="Times New Roman" w:eastAsia="Times New Roman" w:hAnsi="Times New Roman" w:cs="Times New Roman"/>
          <w:color w:val="000000"/>
          <w:sz w:val="24"/>
          <w:szCs w:val="24"/>
        </w:rPr>
        <w:t>Third Party</w:t>
      </w:r>
      <w:proofErr w:type="gramEnd"/>
      <w:r>
        <w:rPr>
          <w:rFonts w:ascii="Times New Roman" w:eastAsia="Times New Roman" w:hAnsi="Times New Roman" w:cs="Times New Roman"/>
          <w:color w:val="000000"/>
          <w:sz w:val="24"/>
          <w:szCs w:val="24"/>
        </w:rPr>
        <w:t xml:space="preserve"> Property Liability insurance cover and Third Party Personal Liability insurance cover of not less than $10,000,000 (ten million) for each separate incident. A valid Insurance Certificate of Currency shall accompany each entry form.</w:t>
      </w:r>
    </w:p>
    <w:p w14:paraId="64DF3645" w14:textId="77777777" w:rsidR="00A9707B" w:rsidRDefault="00A9707B">
      <w:pPr>
        <w:spacing w:line="242" w:lineRule="auto"/>
      </w:pPr>
    </w:p>
    <w:p w14:paraId="6231EC20" w14:textId="77777777" w:rsidR="00A9707B" w:rsidRDefault="00FB16F1">
      <w:pPr>
        <w:pBdr>
          <w:top w:val="nil"/>
          <w:left w:val="nil"/>
          <w:bottom w:val="nil"/>
          <w:right w:val="nil"/>
          <w:between w:val="nil"/>
        </w:pBdr>
        <w:spacing w:line="276" w:lineRule="auto"/>
        <w:sectPr w:rsidR="00A9707B">
          <w:footerReference w:type="default" r:id="rId8"/>
          <w:pgSz w:w="12240" w:h="15840"/>
          <w:pgMar w:top="426" w:right="1077" w:bottom="1021" w:left="1077" w:header="720" w:footer="720" w:gutter="0"/>
          <w:pgNumType w:start="1"/>
          <w:cols w:space="720"/>
        </w:sectPr>
      </w:pPr>
      <w:r>
        <w:br w:type="page"/>
      </w:r>
    </w:p>
    <w:p w14:paraId="303C7984" w14:textId="77777777" w:rsidR="00A9707B" w:rsidRDefault="00FB16F1">
      <w:pPr>
        <w:shd w:val="clear" w:color="auto" w:fill="FFFFFF"/>
        <w:spacing w:line="242" w:lineRule="auto"/>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34. AREAS THAT ARE OBSTRUCTIONS</w:t>
      </w:r>
    </w:p>
    <w:p w14:paraId="1B0E9A64" w14:textId="77777777" w:rsidR="00A9707B" w:rsidRDefault="00FB16F1">
      <w:pPr>
        <w:shd w:val="clear" w:color="auto" w:fill="FFFFFF"/>
        <w:spacing w:line="242" w:lineRule="auto"/>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 </w:t>
      </w:r>
    </w:p>
    <w:p w14:paraId="1A45B537" w14:textId="77777777" w:rsidR="00A9707B" w:rsidRDefault="00FB16F1">
      <w:pPr>
        <w:shd w:val="clear" w:color="auto" w:fill="FFFFFF"/>
        <w:spacing w:line="242"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34.1 </w:t>
      </w:r>
      <w:r>
        <w:rPr>
          <w:rFonts w:ascii="Times New Roman" w:eastAsia="Times New Roman" w:hAnsi="Times New Roman" w:cs="Times New Roman"/>
          <w:color w:val="222222"/>
        </w:rPr>
        <w:t>While racing, boats shall not sail:</w:t>
      </w:r>
    </w:p>
    <w:p w14:paraId="7F45AC02" w14:textId="77777777" w:rsidR="00A9707B" w:rsidRDefault="00FB16F1">
      <w:pPr>
        <w:shd w:val="clear" w:color="auto" w:fill="FFFFFF"/>
        <w:spacing w:line="242"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2EE4CF4D" w14:textId="77777777" w:rsidR="00A9707B" w:rsidRDefault="00FB16F1">
      <w:pPr>
        <w:numPr>
          <w:ilvl w:val="0"/>
          <w:numId w:val="2"/>
        </w:numPr>
        <w:spacing w:line="242" w:lineRule="auto"/>
        <w:ind w:left="1440"/>
        <w:rPr>
          <w:rFonts w:ascii="Times New Roman" w:eastAsia="Times New Roman" w:hAnsi="Times New Roman" w:cs="Times New Roman"/>
        </w:rPr>
      </w:pPr>
      <w:r>
        <w:rPr>
          <w:rFonts w:ascii="Times New Roman" w:eastAsia="Times New Roman" w:hAnsi="Times New Roman" w:cs="Times New Roman"/>
          <w:color w:val="222222"/>
        </w:rPr>
        <w:t>Within the area of water between the registered moorings and the adjacent shoreline.</w:t>
      </w:r>
    </w:p>
    <w:p w14:paraId="1AF17925" w14:textId="77777777" w:rsidR="00A9707B" w:rsidRDefault="00FB16F1">
      <w:pPr>
        <w:shd w:val="clear" w:color="auto" w:fill="FFFFFF"/>
        <w:spacing w:line="242" w:lineRule="auto"/>
        <w:ind w:left="520"/>
        <w:rPr>
          <w:rFonts w:ascii="Times New Roman" w:eastAsia="Times New Roman" w:hAnsi="Times New Roman" w:cs="Times New Roman"/>
          <w:color w:val="222222"/>
        </w:rPr>
      </w:pPr>
      <w:r>
        <w:rPr>
          <w:rFonts w:ascii="Times New Roman" w:eastAsia="Times New Roman" w:hAnsi="Times New Roman" w:cs="Times New Roman"/>
          <w:color w:val="222222"/>
        </w:rPr>
        <w:t>This includes Police or NSW Maritime moorings but excludes naval and shipping moorings.</w:t>
      </w:r>
    </w:p>
    <w:p w14:paraId="3CC12E73" w14:textId="77777777" w:rsidR="00A9707B" w:rsidRDefault="00FB16F1">
      <w:pPr>
        <w:shd w:val="clear" w:color="auto" w:fill="FFFFFF"/>
        <w:spacing w:line="242" w:lineRule="auto"/>
        <w:ind w:left="5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5A1FB97C" w14:textId="77777777" w:rsidR="00A9707B" w:rsidRDefault="00FB16F1">
      <w:pPr>
        <w:numPr>
          <w:ilvl w:val="0"/>
          <w:numId w:val="1"/>
        </w:numPr>
        <w:spacing w:line="242" w:lineRule="auto"/>
        <w:ind w:left="1440"/>
        <w:rPr>
          <w:rFonts w:ascii="Times New Roman" w:eastAsia="Times New Roman" w:hAnsi="Times New Roman" w:cs="Times New Roman"/>
        </w:rPr>
      </w:pPr>
      <w:r>
        <w:rPr>
          <w:rFonts w:ascii="Times New Roman" w:eastAsia="Times New Roman" w:hAnsi="Times New Roman" w:cs="Times New Roman"/>
          <w:color w:val="222222"/>
        </w:rPr>
        <w:t>Within the area bounded by the cardinal marks around Sow and Pigs reef</w:t>
      </w:r>
    </w:p>
    <w:p w14:paraId="0E1B9D5F" w14:textId="77777777" w:rsidR="00A9707B" w:rsidRDefault="00FB16F1">
      <w:pPr>
        <w:shd w:val="clear" w:color="auto" w:fill="FFFFFF"/>
        <w:spacing w:line="242"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5470F863" w14:textId="77777777" w:rsidR="00A9707B" w:rsidRDefault="00FB16F1">
      <w:pPr>
        <w:numPr>
          <w:ilvl w:val="0"/>
          <w:numId w:val="10"/>
        </w:numPr>
        <w:spacing w:line="242" w:lineRule="auto"/>
        <w:ind w:left="1440"/>
        <w:rPr>
          <w:rFonts w:ascii="Times New Roman" w:eastAsia="Times New Roman" w:hAnsi="Times New Roman" w:cs="Times New Roman"/>
        </w:rPr>
      </w:pPr>
      <w:r>
        <w:rPr>
          <w:rFonts w:ascii="Times New Roman" w:eastAsia="Times New Roman" w:hAnsi="Times New Roman" w:cs="Times New Roman"/>
          <w:color w:val="222222"/>
        </w:rPr>
        <w:t>Between the cardinal mark(s) nearby and the shore of:</w:t>
      </w:r>
    </w:p>
    <w:p w14:paraId="0CF5D49F" w14:textId="77777777" w:rsidR="00A9707B" w:rsidRDefault="00FB16F1">
      <w:pPr>
        <w:shd w:val="clear" w:color="auto" w:fill="FFFFFF"/>
        <w:spacing w:line="242" w:lineRule="auto"/>
        <w:ind w:left="1240"/>
        <w:rPr>
          <w:rFonts w:ascii="Times New Roman" w:eastAsia="Times New Roman" w:hAnsi="Times New Roman" w:cs="Times New Roman"/>
          <w:color w:val="222222"/>
        </w:rPr>
      </w:pPr>
      <w:r>
        <w:rPr>
          <w:rFonts w:ascii="Times New Roman" w:eastAsia="Times New Roman" w:hAnsi="Times New Roman" w:cs="Times New Roman"/>
          <w:color w:val="222222"/>
        </w:rPr>
        <w:t>(I)</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Bradley’s Head; and</w:t>
      </w:r>
    </w:p>
    <w:p w14:paraId="4DEA8564" w14:textId="77777777" w:rsidR="00A9707B" w:rsidRDefault="00FB16F1">
      <w:pPr>
        <w:shd w:val="clear" w:color="auto" w:fill="FFFFFF"/>
        <w:spacing w:line="242" w:lineRule="auto"/>
        <w:ind w:left="1240"/>
        <w:rPr>
          <w:rFonts w:ascii="Times New Roman" w:eastAsia="Times New Roman" w:hAnsi="Times New Roman" w:cs="Times New Roman"/>
          <w:color w:val="222222"/>
        </w:rPr>
      </w:pPr>
      <w:r>
        <w:rPr>
          <w:rFonts w:ascii="Times New Roman" w:eastAsia="Times New Roman" w:hAnsi="Times New Roman" w:cs="Times New Roman"/>
          <w:color w:val="222222"/>
        </w:rPr>
        <w:t>(II)</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Shark Island</w:t>
      </w:r>
    </w:p>
    <w:p w14:paraId="390C3EEC" w14:textId="77777777" w:rsidR="00A9707B" w:rsidRDefault="00FB16F1">
      <w:pPr>
        <w:shd w:val="clear" w:color="auto" w:fill="FFFFFF"/>
        <w:spacing w:line="242" w:lineRule="auto"/>
        <w:ind w:left="5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25D6A54C" w14:textId="77777777" w:rsidR="00A9707B" w:rsidRDefault="00FB16F1">
      <w:pPr>
        <w:numPr>
          <w:ilvl w:val="0"/>
          <w:numId w:val="4"/>
        </w:numPr>
        <w:spacing w:line="242" w:lineRule="auto"/>
        <w:ind w:left="1440"/>
        <w:rPr>
          <w:rFonts w:ascii="Times New Roman" w:eastAsia="Times New Roman" w:hAnsi="Times New Roman" w:cs="Times New Roman"/>
        </w:rPr>
      </w:pPr>
      <w:r>
        <w:rPr>
          <w:rFonts w:ascii="Times New Roman" w:eastAsia="Times New Roman" w:hAnsi="Times New Roman" w:cs="Times New Roman"/>
          <w:color w:val="222222"/>
        </w:rPr>
        <w:t>Within the area of water between the yellow markers in the vicinity of:</w:t>
      </w:r>
    </w:p>
    <w:p w14:paraId="36902BFA" w14:textId="77777777" w:rsidR="00A9707B" w:rsidRDefault="00FB16F1">
      <w:pPr>
        <w:shd w:val="clear" w:color="auto" w:fill="FFFFFF"/>
        <w:spacing w:line="242" w:lineRule="auto"/>
        <w:ind w:left="1240"/>
        <w:rPr>
          <w:rFonts w:ascii="Times New Roman" w:eastAsia="Times New Roman" w:hAnsi="Times New Roman" w:cs="Times New Roman"/>
          <w:color w:val="222222"/>
        </w:rPr>
      </w:pPr>
      <w:r>
        <w:rPr>
          <w:rFonts w:ascii="Times New Roman" w:eastAsia="Times New Roman" w:hAnsi="Times New Roman" w:cs="Times New Roman"/>
          <w:color w:val="222222"/>
        </w:rPr>
        <w:t>(I)</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Garden Island; and</w:t>
      </w:r>
    </w:p>
    <w:p w14:paraId="53F3E7B7" w14:textId="77777777" w:rsidR="00A9707B" w:rsidRDefault="00FB16F1">
      <w:pPr>
        <w:shd w:val="clear" w:color="auto" w:fill="FFFFFF"/>
        <w:spacing w:line="242" w:lineRule="auto"/>
        <w:ind w:left="1240"/>
        <w:rPr>
          <w:rFonts w:ascii="Times New Roman" w:eastAsia="Times New Roman" w:hAnsi="Times New Roman" w:cs="Times New Roman"/>
          <w:color w:val="222222"/>
        </w:rPr>
      </w:pPr>
      <w:r>
        <w:rPr>
          <w:rFonts w:ascii="Times New Roman" w:eastAsia="Times New Roman" w:hAnsi="Times New Roman" w:cs="Times New Roman"/>
          <w:color w:val="222222"/>
        </w:rPr>
        <w:t>(II)</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Chowder Bay</w:t>
      </w:r>
    </w:p>
    <w:p w14:paraId="4F0D45C6" w14:textId="77777777" w:rsidR="00A9707B" w:rsidRDefault="00FB16F1">
      <w:pPr>
        <w:shd w:val="clear" w:color="auto" w:fill="FFFFFF"/>
        <w:spacing w:line="242" w:lineRule="auto"/>
        <w:ind w:left="16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4B3AA528" w14:textId="77777777" w:rsidR="00A9707B" w:rsidRDefault="00FB16F1">
      <w:pPr>
        <w:shd w:val="clear" w:color="auto" w:fill="FFFFFF"/>
        <w:spacing w:line="242" w:lineRule="auto"/>
        <w:rPr>
          <w:rFonts w:ascii="Arial" w:eastAsia="Arial" w:hAnsi="Arial" w:cs="Arial"/>
          <w:color w:val="222222"/>
        </w:rPr>
      </w:pPr>
      <w:r>
        <w:rPr>
          <w:rFonts w:ascii="Times New Roman" w:eastAsia="Times New Roman" w:hAnsi="Times New Roman" w:cs="Times New Roman"/>
          <w:b/>
          <w:color w:val="222222"/>
        </w:rPr>
        <w:t>34.2</w:t>
      </w:r>
      <w:r>
        <w:rPr>
          <w:rFonts w:ascii="Times New Roman" w:eastAsia="Times New Roman" w:hAnsi="Times New Roman" w:cs="Times New Roman"/>
          <w:color w:val="222222"/>
        </w:rPr>
        <w:t xml:space="preserve">   These areas rank as obstructions. Penalty for breaking this SI shall be in accordance with SI </w:t>
      </w:r>
      <w:r>
        <w:rPr>
          <w:rFonts w:ascii="Arial" w:eastAsia="Arial" w:hAnsi="Arial" w:cs="Arial"/>
          <w:color w:val="222222"/>
        </w:rPr>
        <w:t>16.</w:t>
      </w:r>
    </w:p>
    <w:p w14:paraId="23DEBC69" w14:textId="77777777" w:rsidR="00A9707B" w:rsidRDefault="00FB16F1">
      <w:pPr>
        <w:shd w:val="clear" w:color="auto" w:fill="FFFFFF"/>
        <w:spacing w:line="242" w:lineRule="auto"/>
        <w:ind w:left="520"/>
        <w:rPr>
          <w:color w:val="222222"/>
        </w:rPr>
      </w:pPr>
      <w:r>
        <w:rPr>
          <w:color w:val="222222"/>
        </w:rPr>
        <w:t xml:space="preserve"> </w:t>
      </w:r>
    </w:p>
    <w:p w14:paraId="32EEC98F" w14:textId="77777777" w:rsidR="00A9707B" w:rsidRDefault="00A9707B">
      <w:pPr>
        <w:spacing w:line="242" w:lineRule="auto"/>
        <w:rPr>
          <w:rFonts w:ascii="Times New Roman" w:eastAsia="Times New Roman" w:hAnsi="Times New Roman" w:cs="Times New Roman"/>
          <w:sz w:val="24"/>
          <w:szCs w:val="24"/>
        </w:rPr>
      </w:pPr>
    </w:p>
    <w:p w14:paraId="0DB73C62" w14:textId="77777777" w:rsidR="00A9707B" w:rsidRDefault="00A9707B">
      <w:pPr>
        <w:pBdr>
          <w:top w:val="nil"/>
          <w:left w:val="nil"/>
          <w:bottom w:val="nil"/>
          <w:right w:val="nil"/>
          <w:between w:val="nil"/>
        </w:pBdr>
        <w:spacing w:before="40"/>
        <w:ind w:left="114" w:hanging="834"/>
        <w:rPr>
          <w:rFonts w:ascii="Times New Roman" w:eastAsia="Times New Roman" w:hAnsi="Times New Roman" w:cs="Times New Roman"/>
          <w:sz w:val="24"/>
          <w:szCs w:val="24"/>
          <w:u w:val="single"/>
        </w:rPr>
      </w:pPr>
    </w:p>
    <w:p w14:paraId="49942F60" w14:textId="77777777" w:rsidR="00A9707B" w:rsidRDefault="00A9707B">
      <w:pPr>
        <w:pBdr>
          <w:top w:val="nil"/>
          <w:left w:val="nil"/>
          <w:bottom w:val="nil"/>
          <w:right w:val="nil"/>
          <w:between w:val="nil"/>
        </w:pBdr>
        <w:spacing w:before="40"/>
        <w:ind w:left="114" w:hanging="834"/>
        <w:rPr>
          <w:rFonts w:ascii="Times New Roman" w:eastAsia="Times New Roman" w:hAnsi="Times New Roman" w:cs="Times New Roman"/>
          <w:sz w:val="24"/>
          <w:szCs w:val="24"/>
          <w:u w:val="single"/>
        </w:rPr>
      </w:pPr>
    </w:p>
    <w:p w14:paraId="54EA636B" w14:textId="77777777" w:rsidR="00A9707B" w:rsidRDefault="00A9707B">
      <w:pPr>
        <w:pBdr>
          <w:top w:val="nil"/>
          <w:left w:val="nil"/>
          <w:bottom w:val="nil"/>
          <w:right w:val="nil"/>
          <w:between w:val="nil"/>
        </w:pBdr>
        <w:spacing w:before="40"/>
        <w:ind w:left="114" w:hanging="834"/>
        <w:rPr>
          <w:rFonts w:ascii="Times New Roman" w:eastAsia="Times New Roman" w:hAnsi="Times New Roman" w:cs="Times New Roman"/>
          <w:sz w:val="24"/>
          <w:szCs w:val="24"/>
          <w:u w:val="single"/>
        </w:rPr>
      </w:pPr>
    </w:p>
    <w:p w14:paraId="3EF4EF24" w14:textId="77777777" w:rsidR="00A9707B" w:rsidRDefault="00A9707B">
      <w:pPr>
        <w:pBdr>
          <w:top w:val="nil"/>
          <w:left w:val="nil"/>
          <w:bottom w:val="nil"/>
          <w:right w:val="nil"/>
          <w:between w:val="nil"/>
        </w:pBdr>
        <w:spacing w:before="40"/>
        <w:ind w:left="114" w:hanging="834"/>
        <w:rPr>
          <w:rFonts w:ascii="Times New Roman" w:eastAsia="Times New Roman" w:hAnsi="Times New Roman" w:cs="Times New Roman"/>
          <w:sz w:val="24"/>
          <w:szCs w:val="24"/>
          <w:u w:val="single"/>
        </w:rPr>
      </w:pPr>
    </w:p>
    <w:p w14:paraId="558707CD" w14:textId="77777777" w:rsidR="00A9707B" w:rsidRDefault="00A9707B">
      <w:pPr>
        <w:pBdr>
          <w:top w:val="nil"/>
          <w:left w:val="nil"/>
          <w:bottom w:val="nil"/>
          <w:right w:val="nil"/>
          <w:between w:val="nil"/>
        </w:pBdr>
        <w:spacing w:before="40"/>
        <w:ind w:left="114" w:hanging="834"/>
        <w:rPr>
          <w:rFonts w:ascii="Times New Roman" w:eastAsia="Times New Roman" w:hAnsi="Times New Roman" w:cs="Times New Roman"/>
          <w:sz w:val="24"/>
          <w:szCs w:val="24"/>
          <w:u w:val="single"/>
        </w:rPr>
      </w:pPr>
    </w:p>
    <w:p w14:paraId="38432781" w14:textId="77777777" w:rsidR="00A9707B" w:rsidRDefault="00FB16F1">
      <w:pPr>
        <w:pBdr>
          <w:top w:val="nil"/>
          <w:left w:val="nil"/>
          <w:bottom w:val="nil"/>
          <w:right w:val="nil"/>
          <w:between w:val="nil"/>
        </w:pBdr>
        <w:spacing w:before="40"/>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ADDENDUM ‘A’   </w:t>
      </w:r>
      <w:proofErr w:type="gramStart"/>
      <w:r>
        <w:rPr>
          <w:rFonts w:ascii="Times New Roman" w:eastAsia="Times New Roman" w:hAnsi="Times New Roman" w:cs="Times New Roman"/>
          <w:color w:val="000000"/>
          <w:sz w:val="24"/>
          <w:szCs w:val="24"/>
          <w:u w:val="single"/>
        </w:rPr>
        <w:t>-  COURSES</w:t>
      </w:r>
      <w:proofErr w:type="gramEnd"/>
    </w:p>
    <w:p w14:paraId="034F4626" w14:textId="77777777" w:rsidR="00A9707B" w:rsidRDefault="00A9707B">
      <w:pPr>
        <w:spacing w:before="11"/>
        <w:rPr>
          <w:rFonts w:ascii="Times New Roman" w:eastAsia="Times New Roman" w:hAnsi="Times New Roman" w:cs="Times New Roman"/>
          <w:sz w:val="17"/>
          <w:szCs w:val="17"/>
        </w:rPr>
      </w:pPr>
    </w:p>
    <w:p w14:paraId="1342E1D2" w14:textId="77777777" w:rsidR="00A9707B" w:rsidRDefault="00FB16F1">
      <w:pPr>
        <w:pBdr>
          <w:top w:val="nil"/>
          <w:left w:val="nil"/>
          <w:bottom w:val="nil"/>
          <w:right w:val="nil"/>
          <w:between w:val="nil"/>
        </w:pBdr>
        <w:spacing w:before="69"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  NORTH-EAST</w:t>
      </w:r>
    </w:p>
    <w:p w14:paraId="07DDE9BF" w14:textId="77777777" w:rsidR="00A9707B" w:rsidRDefault="00FB16F1">
      <w:pPr>
        <w:pBdr>
          <w:top w:val="nil"/>
          <w:left w:val="nil"/>
          <w:bottom w:val="nil"/>
          <w:right w:val="nil"/>
          <w:between w:val="nil"/>
        </w:pBdr>
        <w:spacing w:line="242" w:lineRule="auto"/>
        <w:ind w:left="114" w:right="5531"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Start line in vicinity of Clarke Island </w:t>
      </w:r>
      <w:proofErr w:type="spellStart"/>
      <w:r>
        <w:rPr>
          <w:rFonts w:ascii="Times New Roman" w:eastAsia="Times New Roman" w:hAnsi="Times New Roman" w:cs="Times New Roman"/>
          <w:color w:val="000000"/>
          <w:sz w:val="24"/>
          <w:szCs w:val="24"/>
        </w:rPr>
        <w:t>Beashel</w:t>
      </w:r>
      <w:proofErr w:type="spellEnd"/>
      <w:r>
        <w:rPr>
          <w:rFonts w:ascii="Times New Roman" w:eastAsia="Times New Roman" w:hAnsi="Times New Roman" w:cs="Times New Roman"/>
          <w:color w:val="000000"/>
          <w:sz w:val="24"/>
          <w:szCs w:val="24"/>
        </w:rPr>
        <w:t xml:space="preserve"> Buoy – YA</w:t>
      </w:r>
    </w:p>
    <w:p w14:paraId="675CEE32" w14:textId="77777777" w:rsidR="00A9707B" w:rsidRDefault="00FB16F1">
      <w:pPr>
        <w:pBdr>
          <w:top w:val="nil"/>
          <w:left w:val="nil"/>
          <w:bottom w:val="nil"/>
          <w:right w:val="nil"/>
          <w:between w:val="nil"/>
        </w:pBdr>
        <w:ind w:left="114" w:right="7165"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Shark Island – YA Clarke Island – LM </w:t>
      </w:r>
      <w:proofErr w:type="spellStart"/>
      <w:r>
        <w:rPr>
          <w:rFonts w:ascii="Times New Roman" w:eastAsia="Times New Roman" w:hAnsi="Times New Roman" w:cs="Times New Roman"/>
          <w:color w:val="000000"/>
          <w:sz w:val="24"/>
          <w:szCs w:val="24"/>
        </w:rPr>
        <w:t>Beashel</w:t>
      </w:r>
      <w:proofErr w:type="spellEnd"/>
      <w:r>
        <w:rPr>
          <w:rFonts w:ascii="Times New Roman" w:eastAsia="Times New Roman" w:hAnsi="Times New Roman" w:cs="Times New Roman"/>
          <w:color w:val="000000"/>
          <w:sz w:val="24"/>
          <w:szCs w:val="24"/>
        </w:rPr>
        <w:t xml:space="preserve"> Buoy – YA Clarke Island – LM </w:t>
      </w:r>
      <w:proofErr w:type="spellStart"/>
      <w:r>
        <w:rPr>
          <w:rFonts w:ascii="Times New Roman" w:eastAsia="Times New Roman" w:hAnsi="Times New Roman" w:cs="Times New Roman"/>
          <w:color w:val="000000"/>
          <w:sz w:val="24"/>
          <w:szCs w:val="24"/>
        </w:rPr>
        <w:t>Beashel</w:t>
      </w:r>
      <w:proofErr w:type="spellEnd"/>
      <w:r>
        <w:rPr>
          <w:rFonts w:ascii="Times New Roman" w:eastAsia="Times New Roman" w:hAnsi="Times New Roman" w:cs="Times New Roman"/>
          <w:color w:val="000000"/>
          <w:sz w:val="24"/>
          <w:szCs w:val="24"/>
        </w:rPr>
        <w:t xml:space="preserve"> Buoy – YA Shark Island – YA</w:t>
      </w:r>
    </w:p>
    <w:p w14:paraId="732ADBA3" w14:textId="77777777" w:rsidR="00A9707B" w:rsidRDefault="00FB16F1">
      <w:pPr>
        <w:pBdr>
          <w:top w:val="nil"/>
          <w:left w:val="nil"/>
          <w:bottom w:val="nil"/>
          <w:right w:val="nil"/>
          <w:between w:val="nil"/>
        </w:pBdr>
        <w:spacing w:line="273"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Finish line in vicinity of Clarke Island</w:t>
      </w:r>
    </w:p>
    <w:p w14:paraId="4E38F67F" w14:textId="77777777" w:rsidR="00A9707B" w:rsidRDefault="00A9707B">
      <w:pPr>
        <w:rPr>
          <w:rFonts w:ascii="Times New Roman" w:eastAsia="Times New Roman" w:hAnsi="Times New Roman" w:cs="Times New Roman"/>
          <w:sz w:val="24"/>
          <w:szCs w:val="24"/>
        </w:rPr>
      </w:pPr>
    </w:p>
    <w:p w14:paraId="7A5550C2" w14:textId="77777777" w:rsidR="00A9707B" w:rsidRDefault="00FB16F1">
      <w:pPr>
        <w:pBdr>
          <w:top w:val="nil"/>
          <w:left w:val="nil"/>
          <w:bottom w:val="nil"/>
          <w:right w:val="nil"/>
          <w:between w:val="nil"/>
        </w:pBdr>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EAST</w:t>
      </w:r>
    </w:p>
    <w:p w14:paraId="36080E86" w14:textId="77777777" w:rsidR="00A9707B" w:rsidRDefault="00FB16F1">
      <w:pPr>
        <w:pBdr>
          <w:top w:val="nil"/>
          <w:left w:val="nil"/>
          <w:bottom w:val="nil"/>
          <w:right w:val="nil"/>
          <w:between w:val="nil"/>
        </w:pBdr>
        <w:spacing w:before="7" w:line="274" w:lineRule="auto"/>
        <w:ind w:left="114" w:right="5531"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line in vicinity of Robertson Point Rose Bay – LM</w:t>
      </w:r>
    </w:p>
    <w:p w14:paraId="6E2201D2" w14:textId="77777777" w:rsidR="00A9707B" w:rsidRDefault="00FB16F1">
      <w:pPr>
        <w:pBdr>
          <w:top w:val="nil"/>
          <w:left w:val="nil"/>
          <w:bottom w:val="nil"/>
          <w:right w:val="nil"/>
          <w:between w:val="nil"/>
        </w:pBdr>
        <w:ind w:left="114" w:right="7165"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Clarke Island – LM </w:t>
      </w:r>
      <w:proofErr w:type="spellStart"/>
      <w:r>
        <w:rPr>
          <w:rFonts w:ascii="Times New Roman" w:eastAsia="Times New Roman" w:hAnsi="Times New Roman" w:cs="Times New Roman"/>
          <w:color w:val="000000"/>
          <w:sz w:val="24"/>
          <w:szCs w:val="24"/>
        </w:rPr>
        <w:t>Kurraba</w:t>
      </w:r>
      <w:proofErr w:type="spellEnd"/>
      <w:r>
        <w:rPr>
          <w:rFonts w:ascii="Times New Roman" w:eastAsia="Times New Roman" w:hAnsi="Times New Roman" w:cs="Times New Roman"/>
          <w:color w:val="000000"/>
          <w:sz w:val="24"/>
          <w:szCs w:val="24"/>
        </w:rPr>
        <w:t xml:space="preserve"> Point – LM Rose Bay – LM </w:t>
      </w:r>
      <w:proofErr w:type="spellStart"/>
      <w:r>
        <w:rPr>
          <w:rFonts w:ascii="Times New Roman" w:eastAsia="Times New Roman" w:hAnsi="Times New Roman" w:cs="Times New Roman"/>
          <w:color w:val="000000"/>
          <w:sz w:val="24"/>
          <w:szCs w:val="24"/>
        </w:rPr>
        <w:t>Kurraba</w:t>
      </w:r>
      <w:proofErr w:type="spellEnd"/>
      <w:r>
        <w:rPr>
          <w:rFonts w:ascii="Times New Roman" w:eastAsia="Times New Roman" w:hAnsi="Times New Roman" w:cs="Times New Roman"/>
          <w:color w:val="000000"/>
          <w:sz w:val="24"/>
          <w:szCs w:val="24"/>
        </w:rPr>
        <w:t xml:space="preserve"> Point – LM Rose Bay – LM</w:t>
      </w:r>
    </w:p>
    <w:p w14:paraId="29ACB8A5" w14:textId="77777777" w:rsidR="00A9707B" w:rsidRDefault="00FB16F1">
      <w:pPr>
        <w:pBdr>
          <w:top w:val="nil"/>
          <w:left w:val="nil"/>
          <w:bottom w:val="nil"/>
          <w:right w:val="nil"/>
          <w:between w:val="nil"/>
        </w:pBdr>
        <w:spacing w:line="274"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Finish line in vicinity of Clarke Island</w:t>
      </w:r>
    </w:p>
    <w:p w14:paraId="62346662" w14:textId="77777777" w:rsidR="00A9707B" w:rsidRDefault="00A9707B">
      <w:pPr>
        <w:rPr>
          <w:rFonts w:ascii="Times New Roman" w:eastAsia="Times New Roman" w:hAnsi="Times New Roman" w:cs="Times New Roman"/>
          <w:sz w:val="24"/>
          <w:szCs w:val="24"/>
        </w:rPr>
      </w:pPr>
    </w:p>
    <w:p w14:paraId="0F48B2A5" w14:textId="77777777" w:rsidR="00A9707B" w:rsidRDefault="00FB16F1">
      <w:pPr>
        <w:pBdr>
          <w:top w:val="nil"/>
          <w:left w:val="nil"/>
          <w:bottom w:val="nil"/>
          <w:right w:val="nil"/>
          <w:between w:val="nil"/>
        </w:pBdr>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w:t>
      </w:r>
      <w:proofErr w:type="gramStart"/>
      <w:r>
        <w:rPr>
          <w:rFonts w:ascii="Times New Roman" w:eastAsia="Times New Roman" w:hAnsi="Times New Roman" w:cs="Times New Roman"/>
          <w:color w:val="000000"/>
          <w:sz w:val="24"/>
          <w:szCs w:val="24"/>
        </w:rPr>
        <w:t>3  -</w:t>
      </w:r>
      <w:proofErr w:type="gramEnd"/>
      <w:r>
        <w:rPr>
          <w:rFonts w:ascii="Times New Roman" w:eastAsia="Times New Roman" w:hAnsi="Times New Roman" w:cs="Times New Roman"/>
          <w:color w:val="000000"/>
          <w:sz w:val="24"/>
          <w:szCs w:val="24"/>
        </w:rPr>
        <w:t xml:space="preserve">  SOUTH-EAST</w:t>
      </w:r>
    </w:p>
    <w:p w14:paraId="72FA0CC6" w14:textId="77777777" w:rsidR="00A9707B" w:rsidRDefault="00FB16F1">
      <w:pPr>
        <w:pBdr>
          <w:top w:val="nil"/>
          <w:left w:val="nil"/>
          <w:bottom w:val="nil"/>
          <w:right w:val="nil"/>
          <w:between w:val="nil"/>
        </w:pBdr>
        <w:spacing w:before="7" w:line="274" w:lineRule="auto"/>
        <w:ind w:left="114" w:right="5531"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line in vicinity of Taylors Bay Rose Bay – LM</w:t>
      </w:r>
    </w:p>
    <w:p w14:paraId="7DC907E7" w14:textId="77777777" w:rsidR="00A9707B" w:rsidRDefault="00FB16F1">
      <w:pPr>
        <w:pBdr>
          <w:top w:val="nil"/>
          <w:left w:val="nil"/>
          <w:bottom w:val="nil"/>
          <w:right w:val="nil"/>
          <w:between w:val="nil"/>
        </w:pBdr>
        <w:ind w:left="114" w:right="5711"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Robertson Point – LM (PORT) Clarke Island – LM (PORT)</w:t>
      </w:r>
    </w:p>
    <w:p w14:paraId="2441326A" w14:textId="77777777" w:rsidR="00A9707B" w:rsidRDefault="00FB16F1">
      <w:pPr>
        <w:pBdr>
          <w:top w:val="nil"/>
          <w:left w:val="nil"/>
          <w:bottom w:val="nil"/>
          <w:right w:val="nil"/>
          <w:between w:val="nil"/>
        </w:pBdr>
        <w:ind w:left="114" w:right="5711"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Chowder Bay – LM</w:t>
      </w:r>
    </w:p>
    <w:p w14:paraId="7437CBF8" w14:textId="77777777" w:rsidR="00A9707B" w:rsidRDefault="00FB16F1">
      <w:pPr>
        <w:pBdr>
          <w:top w:val="nil"/>
          <w:left w:val="nil"/>
          <w:bottom w:val="nil"/>
          <w:right w:val="nil"/>
          <w:between w:val="nil"/>
        </w:pBdr>
        <w:ind w:left="114" w:right="7165"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 Bay – LM Taylors Bay – YA Rose Bay – LM</w:t>
      </w:r>
    </w:p>
    <w:p w14:paraId="1B98E387" w14:textId="77777777" w:rsidR="00A9707B" w:rsidRDefault="00FB16F1">
      <w:pPr>
        <w:pBdr>
          <w:top w:val="nil"/>
          <w:left w:val="nil"/>
          <w:bottom w:val="nil"/>
          <w:right w:val="nil"/>
          <w:between w:val="nil"/>
        </w:pBdr>
        <w:spacing w:before="7" w:line="274" w:lineRule="auto"/>
        <w:ind w:left="114" w:right="5711"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Robertson Point – LM (PORT) Finish line in vicinity of Clarke Island</w:t>
      </w:r>
    </w:p>
    <w:p w14:paraId="535D8463" w14:textId="77777777" w:rsidR="00A9707B" w:rsidRDefault="00A9707B">
      <w:pPr>
        <w:spacing w:before="9"/>
        <w:rPr>
          <w:rFonts w:ascii="Times New Roman" w:eastAsia="Times New Roman" w:hAnsi="Times New Roman" w:cs="Times New Roman"/>
          <w:sz w:val="23"/>
          <w:szCs w:val="23"/>
        </w:rPr>
      </w:pPr>
    </w:p>
    <w:p w14:paraId="45ACBBB5" w14:textId="77777777" w:rsidR="00A9707B" w:rsidRDefault="00FB16F1">
      <w:pPr>
        <w:pBdr>
          <w:top w:val="nil"/>
          <w:left w:val="nil"/>
          <w:bottom w:val="nil"/>
          <w:right w:val="nil"/>
          <w:between w:val="nil"/>
        </w:pBdr>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w:t>
      </w:r>
      <w:proofErr w:type="gramStart"/>
      <w:r>
        <w:rPr>
          <w:rFonts w:ascii="Times New Roman" w:eastAsia="Times New Roman" w:hAnsi="Times New Roman" w:cs="Times New Roman"/>
          <w:color w:val="000000"/>
          <w:sz w:val="24"/>
          <w:szCs w:val="24"/>
        </w:rPr>
        <w:t>4  -</w:t>
      </w:r>
      <w:proofErr w:type="gramEnd"/>
      <w:r>
        <w:rPr>
          <w:rFonts w:ascii="Times New Roman" w:eastAsia="Times New Roman" w:hAnsi="Times New Roman" w:cs="Times New Roman"/>
          <w:color w:val="000000"/>
          <w:sz w:val="24"/>
          <w:szCs w:val="24"/>
        </w:rPr>
        <w:t xml:space="preserve">  SOUTH</w:t>
      </w:r>
    </w:p>
    <w:p w14:paraId="0EA9DE42" w14:textId="77777777" w:rsidR="00A9707B" w:rsidRDefault="00FB16F1">
      <w:pPr>
        <w:pBdr>
          <w:top w:val="nil"/>
          <w:left w:val="nil"/>
          <w:bottom w:val="nil"/>
          <w:right w:val="nil"/>
          <w:between w:val="nil"/>
        </w:pBdr>
        <w:spacing w:before="2"/>
        <w:ind w:left="114" w:right="6146"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line in vicinity of Athol Bay Clarke Island – LM (PORT) Obelisk Bay – YA</w:t>
      </w:r>
    </w:p>
    <w:p w14:paraId="25C032BD" w14:textId="77777777" w:rsidR="00A9707B" w:rsidRDefault="00FB16F1">
      <w:pPr>
        <w:pBdr>
          <w:top w:val="nil"/>
          <w:left w:val="nil"/>
          <w:bottom w:val="nil"/>
          <w:right w:val="nil"/>
          <w:between w:val="nil"/>
        </w:pBdr>
        <w:spacing w:line="274"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Shark Island – YA</w:t>
      </w:r>
    </w:p>
    <w:p w14:paraId="59674F4E" w14:textId="77777777" w:rsidR="00A9707B" w:rsidRDefault="00FB16F1">
      <w:pPr>
        <w:pBdr>
          <w:top w:val="nil"/>
          <w:left w:val="nil"/>
          <w:bottom w:val="nil"/>
          <w:right w:val="nil"/>
          <w:between w:val="nil"/>
        </w:pBdr>
        <w:spacing w:before="2"/>
        <w:ind w:left="114" w:right="6146"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Athol Bay East – LM (PORT) Clarke Island – LM (PORT) Obelisk Bay – YA</w:t>
      </w:r>
    </w:p>
    <w:p w14:paraId="6B5A4A96" w14:textId="77777777" w:rsidR="00A9707B" w:rsidRDefault="00FB16F1">
      <w:pPr>
        <w:pBdr>
          <w:top w:val="nil"/>
          <w:left w:val="nil"/>
          <w:bottom w:val="nil"/>
          <w:right w:val="nil"/>
          <w:between w:val="nil"/>
        </w:pBdr>
        <w:spacing w:line="274"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Shark Island – YA</w:t>
      </w:r>
    </w:p>
    <w:p w14:paraId="01EC41E0" w14:textId="77777777" w:rsidR="00A9707B" w:rsidRDefault="00FB16F1">
      <w:pPr>
        <w:pBdr>
          <w:top w:val="nil"/>
          <w:left w:val="nil"/>
          <w:bottom w:val="nil"/>
          <w:right w:val="nil"/>
          <w:between w:val="nil"/>
        </w:pBdr>
        <w:spacing w:before="7" w:line="274" w:lineRule="auto"/>
        <w:ind w:left="114" w:right="2660"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Athol Bay East – LM (PORT) Finish line in vicinity of Clarke Island</w:t>
      </w:r>
    </w:p>
    <w:p w14:paraId="5FA7D8B5" w14:textId="77777777" w:rsidR="00A9707B" w:rsidRDefault="00FB16F1">
      <w:pPr>
        <w:pBdr>
          <w:top w:val="nil"/>
          <w:left w:val="nil"/>
          <w:bottom w:val="nil"/>
          <w:right w:val="nil"/>
          <w:between w:val="nil"/>
        </w:pBdr>
        <w:spacing w:before="7" w:line="274" w:lineRule="auto"/>
        <w:ind w:left="114" w:right="2660"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w:t>
      </w:r>
      <w:proofErr w:type="gramStart"/>
      <w:r>
        <w:rPr>
          <w:rFonts w:ascii="Times New Roman" w:eastAsia="Times New Roman" w:hAnsi="Times New Roman" w:cs="Times New Roman"/>
          <w:color w:val="000000"/>
          <w:sz w:val="24"/>
          <w:szCs w:val="24"/>
        </w:rPr>
        <w:t>5  -</w:t>
      </w:r>
      <w:proofErr w:type="gramEnd"/>
      <w:r>
        <w:rPr>
          <w:rFonts w:ascii="Times New Roman" w:eastAsia="Times New Roman" w:hAnsi="Times New Roman" w:cs="Times New Roman"/>
          <w:color w:val="000000"/>
          <w:sz w:val="24"/>
          <w:szCs w:val="24"/>
        </w:rPr>
        <w:t xml:space="preserve"> WEST</w:t>
      </w:r>
    </w:p>
    <w:p w14:paraId="453189A6" w14:textId="77777777" w:rsidR="00A9707B" w:rsidRDefault="00FB16F1">
      <w:pPr>
        <w:pBdr>
          <w:top w:val="nil"/>
          <w:left w:val="nil"/>
          <w:bottom w:val="nil"/>
          <w:right w:val="nil"/>
          <w:between w:val="nil"/>
        </w:pBdr>
        <w:ind w:left="114" w:right="6146"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Start line in vicinity of Rose Bay </w:t>
      </w:r>
      <w:proofErr w:type="spellStart"/>
      <w:r>
        <w:rPr>
          <w:rFonts w:ascii="Times New Roman" w:eastAsia="Times New Roman" w:hAnsi="Times New Roman" w:cs="Times New Roman"/>
          <w:color w:val="000000"/>
          <w:sz w:val="24"/>
          <w:szCs w:val="24"/>
        </w:rPr>
        <w:t>Kurraba</w:t>
      </w:r>
      <w:proofErr w:type="spellEnd"/>
      <w:r>
        <w:rPr>
          <w:rFonts w:ascii="Times New Roman" w:eastAsia="Times New Roman" w:hAnsi="Times New Roman" w:cs="Times New Roman"/>
          <w:color w:val="000000"/>
          <w:sz w:val="24"/>
          <w:szCs w:val="24"/>
        </w:rPr>
        <w:t xml:space="preserve"> Point – LM (PORT) Clarke Island – LM (PORT) Rose Bay – LM (PORT) </w:t>
      </w:r>
    </w:p>
    <w:p w14:paraId="187A7362" w14:textId="77777777" w:rsidR="00A9707B" w:rsidRDefault="00FB16F1">
      <w:pPr>
        <w:pBdr>
          <w:top w:val="nil"/>
          <w:left w:val="nil"/>
          <w:bottom w:val="nil"/>
          <w:right w:val="nil"/>
          <w:between w:val="nil"/>
        </w:pBdr>
        <w:ind w:left="114" w:right="6146" w:hanging="83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Kurraba</w:t>
      </w:r>
      <w:proofErr w:type="spellEnd"/>
      <w:r>
        <w:rPr>
          <w:rFonts w:ascii="Times New Roman" w:eastAsia="Times New Roman" w:hAnsi="Times New Roman" w:cs="Times New Roman"/>
          <w:color w:val="000000"/>
          <w:sz w:val="24"/>
          <w:szCs w:val="24"/>
        </w:rPr>
        <w:t xml:space="preserve"> Point – LM (PORT) Rose Bay – </w:t>
      </w:r>
      <w:proofErr w:type="gramStart"/>
      <w:r>
        <w:rPr>
          <w:rFonts w:ascii="Times New Roman" w:eastAsia="Times New Roman" w:hAnsi="Times New Roman" w:cs="Times New Roman"/>
          <w:color w:val="000000"/>
          <w:sz w:val="24"/>
          <w:szCs w:val="24"/>
        </w:rPr>
        <w:t>LM  (</w:t>
      </w:r>
      <w:proofErr w:type="gramEnd"/>
      <w:r>
        <w:rPr>
          <w:rFonts w:ascii="Times New Roman" w:eastAsia="Times New Roman" w:hAnsi="Times New Roman" w:cs="Times New Roman"/>
          <w:color w:val="000000"/>
          <w:sz w:val="24"/>
          <w:szCs w:val="24"/>
        </w:rPr>
        <w:t xml:space="preserve">PORT) </w:t>
      </w:r>
      <w:proofErr w:type="spellStart"/>
      <w:r>
        <w:rPr>
          <w:rFonts w:ascii="Times New Roman" w:eastAsia="Times New Roman" w:hAnsi="Times New Roman" w:cs="Times New Roman"/>
          <w:color w:val="000000"/>
          <w:sz w:val="24"/>
          <w:szCs w:val="24"/>
        </w:rPr>
        <w:t>Kurraba</w:t>
      </w:r>
      <w:proofErr w:type="spellEnd"/>
      <w:r>
        <w:rPr>
          <w:rFonts w:ascii="Times New Roman" w:eastAsia="Times New Roman" w:hAnsi="Times New Roman" w:cs="Times New Roman"/>
          <w:color w:val="000000"/>
          <w:sz w:val="24"/>
          <w:szCs w:val="24"/>
        </w:rPr>
        <w:t xml:space="preserve"> Point – LM  (PORT)</w:t>
      </w:r>
    </w:p>
    <w:p w14:paraId="2CA9346B" w14:textId="77777777" w:rsidR="00A9707B" w:rsidRDefault="00FB16F1">
      <w:pPr>
        <w:pBdr>
          <w:top w:val="nil"/>
          <w:left w:val="nil"/>
          <w:bottom w:val="nil"/>
          <w:right w:val="nil"/>
          <w:between w:val="nil"/>
        </w:pBdr>
        <w:spacing w:before="2"/>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Finish line in vicinity of Clarke Island</w:t>
      </w:r>
    </w:p>
    <w:p w14:paraId="724CC116" w14:textId="77777777" w:rsidR="00A9707B" w:rsidRDefault="00A9707B">
      <w:pPr>
        <w:rPr>
          <w:rFonts w:ascii="Times New Roman" w:eastAsia="Times New Roman" w:hAnsi="Times New Roman" w:cs="Times New Roman"/>
          <w:sz w:val="24"/>
          <w:szCs w:val="24"/>
        </w:rPr>
      </w:pPr>
    </w:p>
    <w:p w14:paraId="05986F7E" w14:textId="77777777" w:rsidR="00A9707B" w:rsidRDefault="00FB16F1">
      <w:pPr>
        <w:pBdr>
          <w:top w:val="nil"/>
          <w:left w:val="nil"/>
          <w:bottom w:val="nil"/>
          <w:right w:val="nil"/>
          <w:between w:val="nil"/>
        </w:pBdr>
        <w:spacing w:before="2"/>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6/2</w:t>
      </w:r>
    </w:p>
    <w:p w14:paraId="43F9EA0C" w14:textId="77777777" w:rsidR="00A9707B" w:rsidRDefault="00FB16F1">
      <w:pPr>
        <w:pBdr>
          <w:top w:val="nil"/>
          <w:left w:val="nil"/>
          <w:bottom w:val="nil"/>
          <w:right w:val="nil"/>
          <w:between w:val="nil"/>
        </w:pBdr>
        <w:spacing w:before="2"/>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Line</w:t>
      </w:r>
    </w:p>
    <w:p w14:paraId="6594ADD1" w14:textId="77777777" w:rsidR="00A9707B" w:rsidRDefault="00FB16F1">
      <w:pPr>
        <w:pBdr>
          <w:top w:val="nil"/>
          <w:left w:val="nil"/>
          <w:bottom w:val="nil"/>
          <w:right w:val="nil"/>
          <w:between w:val="nil"/>
        </w:pBdr>
        <w:spacing w:before="2"/>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1 (PORT)</w:t>
      </w:r>
    </w:p>
    <w:p w14:paraId="13DD1481" w14:textId="77777777" w:rsidR="00A9707B" w:rsidRDefault="00FB16F1">
      <w:pPr>
        <w:pBdr>
          <w:top w:val="nil"/>
          <w:left w:val="nil"/>
          <w:bottom w:val="nil"/>
          <w:right w:val="nil"/>
          <w:between w:val="nil"/>
        </w:pBdr>
        <w:spacing w:before="2"/>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Gate 2</w:t>
      </w:r>
    </w:p>
    <w:p w14:paraId="236849B8" w14:textId="77777777" w:rsidR="00A9707B" w:rsidRDefault="00FB16F1">
      <w:pPr>
        <w:pBdr>
          <w:top w:val="nil"/>
          <w:left w:val="nil"/>
          <w:bottom w:val="nil"/>
          <w:right w:val="nil"/>
          <w:between w:val="nil"/>
        </w:pBdr>
        <w:spacing w:before="2"/>
        <w:ind w:left="114" w:hanging="834"/>
        <w:rPr>
          <w:rFonts w:ascii="Times New Roman" w:eastAsia="Times New Roman" w:hAnsi="Times New Roman" w:cs="Times New Roman"/>
          <w:color w:val="000000"/>
          <w:sz w:val="24"/>
          <w:szCs w:val="24"/>
        </w:rPr>
      </w:pPr>
      <w:bookmarkStart w:id="2" w:name="_gjdgxs" w:colFirst="0" w:colLast="0"/>
      <w:bookmarkEnd w:id="2"/>
      <w:r>
        <w:rPr>
          <w:rFonts w:ascii="Times New Roman" w:eastAsia="Times New Roman" w:hAnsi="Times New Roman" w:cs="Times New Roman"/>
          <w:color w:val="000000"/>
          <w:sz w:val="24"/>
          <w:szCs w:val="24"/>
        </w:rPr>
        <w:t>Mark 1 (PORT)</w:t>
      </w:r>
    </w:p>
    <w:p w14:paraId="72E0DBCD" w14:textId="77777777" w:rsidR="00A9707B" w:rsidRDefault="00FB16F1">
      <w:pPr>
        <w:rPr>
          <w:rFonts w:ascii="Times New Roman" w:eastAsia="Times New Roman" w:hAnsi="Times New Roman" w:cs="Times New Roman"/>
          <w:sz w:val="24"/>
          <w:szCs w:val="24"/>
        </w:rPr>
      </w:pPr>
      <w:r>
        <w:rPr>
          <w:rFonts w:ascii="Times New Roman" w:eastAsia="Times New Roman" w:hAnsi="Times New Roman" w:cs="Times New Roman"/>
          <w:sz w:val="24"/>
          <w:szCs w:val="24"/>
        </w:rPr>
        <w:t>Finish line to port side of Committee Vessel</w:t>
      </w:r>
    </w:p>
    <w:p w14:paraId="375D3E03" w14:textId="77777777" w:rsidR="00A9707B" w:rsidRDefault="00A9707B">
      <w:pPr>
        <w:spacing w:before="9"/>
        <w:rPr>
          <w:rFonts w:ascii="Times New Roman" w:eastAsia="Times New Roman" w:hAnsi="Times New Roman" w:cs="Times New Roman"/>
          <w:sz w:val="23"/>
          <w:szCs w:val="23"/>
        </w:rPr>
      </w:pPr>
    </w:p>
    <w:p w14:paraId="0F20BA5B" w14:textId="77777777" w:rsidR="00A9707B" w:rsidRDefault="00FB16F1">
      <w:pPr>
        <w:pBdr>
          <w:top w:val="nil"/>
          <w:left w:val="nil"/>
          <w:bottom w:val="nil"/>
          <w:right w:val="nil"/>
          <w:between w:val="nil"/>
        </w:pBdr>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6/3 - WINDWARD/LEEWARD</w:t>
      </w:r>
    </w:p>
    <w:p w14:paraId="7599F08C" w14:textId="77777777" w:rsidR="00A9707B" w:rsidRDefault="00FB16F1">
      <w:pPr>
        <w:pBdr>
          <w:top w:val="nil"/>
          <w:left w:val="nil"/>
          <w:bottom w:val="nil"/>
          <w:right w:val="nil"/>
          <w:between w:val="nil"/>
        </w:pBdr>
        <w:spacing w:before="2"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line</w:t>
      </w:r>
    </w:p>
    <w:p w14:paraId="2DAE339B" w14:textId="77777777" w:rsidR="00A9707B" w:rsidRDefault="00FB16F1">
      <w:pPr>
        <w:pBdr>
          <w:top w:val="nil"/>
          <w:left w:val="nil"/>
          <w:bottom w:val="nil"/>
          <w:right w:val="nil"/>
          <w:between w:val="nil"/>
        </w:pBdr>
        <w:spacing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1 (PORT)</w:t>
      </w:r>
    </w:p>
    <w:p w14:paraId="0EFE87D2" w14:textId="77777777" w:rsidR="00A9707B" w:rsidRDefault="00FB16F1">
      <w:pPr>
        <w:pBdr>
          <w:top w:val="nil"/>
          <w:left w:val="nil"/>
          <w:bottom w:val="nil"/>
          <w:right w:val="nil"/>
          <w:between w:val="nil"/>
        </w:pBdr>
        <w:spacing w:before="2"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Gate 2</w:t>
      </w:r>
    </w:p>
    <w:p w14:paraId="55AD33D7" w14:textId="77777777" w:rsidR="00A9707B" w:rsidRDefault="00FB16F1">
      <w:pPr>
        <w:pBdr>
          <w:top w:val="nil"/>
          <w:left w:val="nil"/>
          <w:bottom w:val="nil"/>
          <w:right w:val="nil"/>
          <w:between w:val="nil"/>
        </w:pBdr>
        <w:spacing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1 (PORT)</w:t>
      </w:r>
    </w:p>
    <w:p w14:paraId="70AAB3EB" w14:textId="77777777" w:rsidR="00A9707B" w:rsidRDefault="00FB16F1">
      <w:pPr>
        <w:pBdr>
          <w:top w:val="nil"/>
          <w:left w:val="nil"/>
          <w:bottom w:val="nil"/>
          <w:right w:val="nil"/>
          <w:between w:val="nil"/>
        </w:pBdr>
        <w:spacing w:before="2"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Gate 2</w:t>
      </w:r>
    </w:p>
    <w:p w14:paraId="5FC51F07" w14:textId="77777777" w:rsidR="00A9707B" w:rsidRDefault="00FB16F1">
      <w:pPr>
        <w:pBdr>
          <w:top w:val="nil"/>
          <w:left w:val="nil"/>
          <w:bottom w:val="nil"/>
          <w:right w:val="nil"/>
          <w:between w:val="nil"/>
        </w:pBdr>
        <w:spacing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1 (PORT)</w:t>
      </w:r>
    </w:p>
    <w:p w14:paraId="284435AC" w14:textId="77777777" w:rsidR="00A9707B" w:rsidRDefault="00FB16F1">
      <w:pPr>
        <w:pBdr>
          <w:top w:val="nil"/>
          <w:left w:val="nil"/>
          <w:bottom w:val="nil"/>
          <w:right w:val="nil"/>
          <w:between w:val="nil"/>
        </w:pBdr>
        <w:spacing w:before="2"/>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Finish line to port side of Committee Vessel</w:t>
      </w:r>
    </w:p>
    <w:p w14:paraId="5BCBD110" w14:textId="77777777" w:rsidR="00A9707B" w:rsidRDefault="00A9707B">
      <w:pPr>
        <w:spacing w:before="9"/>
        <w:rPr>
          <w:rFonts w:ascii="Times New Roman" w:eastAsia="Times New Roman" w:hAnsi="Times New Roman" w:cs="Times New Roman"/>
          <w:sz w:val="23"/>
          <w:szCs w:val="23"/>
        </w:rPr>
      </w:pPr>
    </w:p>
    <w:p w14:paraId="35203AE4" w14:textId="77777777" w:rsidR="00A9707B" w:rsidRDefault="00FB16F1">
      <w:pPr>
        <w:pBdr>
          <w:top w:val="nil"/>
          <w:left w:val="nil"/>
          <w:bottom w:val="nil"/>
          <w:right w:val="nil"/>
          <w:between w:val="nil"/>
        </w:pBdr>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6/</w:t>
      </w:r>
      <w:proofErr w:type="gramStart"/>
      <w:r>
        <w:rPr>
          <w:rFonts w:ascii="Times New Roman" w:eastAsia="Times New Roman" w:hAnsi="Times New Roman" w:cs="Times New Roman"/>
          <w:color w:val="000000"/>
          <w:sz w:val="24"/>
          <w:szCs w:val="24"/>
        </w:rPr>
        <w:t>4  -</w:t>
      </w:r>
      <w:proofErr w:type="gramEnd"/>
      <w:r>
        <w:rPr>
          <w:rFonts w:ascii="Times New Roman" w:eastAsia="Times New Roman" w:hAnsi="Times New Roman" w:cs="Times New Roman"/>
          <w:color w:val="000000"/>
          <w:sz w:val="24"/>
          <w:szCs w:val="24"/>
        </w:rPr>
        <w:t xml:space="preserve">  WINDWARD/LEEWARD</w:t>
      </w:r>
    </w:p>
    <w:p w14:paraId="307FFBC5" w14:textId="77777777" w:rsidR="00A9707B" w:rsidRDefault="00FB16F1">
      <w:pPr>
        <w:pBdr>
          <w:top w:val="nil"/>
          <w:left w:val="nil"/>
          <w:bottom w:val="nil"/>
          <w:right w:val="nil"/>
          <w:between w:val="nil"/>
        </w:pBdr>
        <w:spacing w:before="2"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line</w:t>
      </w:r>
    </w:p>
    <w:p w14:paraId="38EA7E39" w14:textId="77777777" w:rsidR="00A9707B" w:rsidRDefault="00FB16F1">
      <w:pPr>
        <w:pBdr>
          <w:top w:val="nil"/>
          <w:left w:val="nil"/>
          <w:bottom w:val="nil"/>
          <w:right w:val="nil"/>
          <w:between w:val="nil"/>
        </w:pBdr>
        <w:spacing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1 (PORT)</w:t>
      </w:r>
    </w:p>
    <w:p w14:paraId="16F91964" w14:textId="77777777" w:rsidR="00A9707B" w:rsidRDefault="00FB16F1">
      <w:pPr>
        <w:pBdr>
          <w:top w:val="nil"/>
          <w:left w:val="nil"/>
          <w:bottom w:val="nil"/>
          <w:right w:val="nil"/>
          <w:between w:val="nil"/>
        </w:pBdr>
        <w:spacing w:before="2"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Gate 2</w:t>
      </w:r>
    </w:p>
    <w:p w14:paraId="6D4FCC25" w14:textId="77777777" w:rsidR="00A9707B" w:rsidRDefault="00FB16F1">
      <w:pPr>
        <w:pBdr>
          <w:top w:val="nil"/>
          <w:left w:val="nil"/>
          <w:bottom w:val="nil"/>
          <w:right w:val="nil"/>
          <w:between w:val="nil"/>
        </w:pBdr>
        <w:spacing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1 (PORT)</w:t>
      </w:r>
    </w:p>
    <w:p w14:paraId="295797D6" w14:textId="77777777" w:rsidR="00A9707B" w:rsidRDefault="00FB16F1">
      <w:pPr>
        <w:pBdr>
          <w:top w:val="nil"/>
          <w:left w:val="nil"/>
          <w:bottom w:val="nil"/>
          <w:right w:val="nil"/>
          <w:between w:val="nil"/>
        </w:pBdr>
        <w:spacing w:before="2"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Gate 2</w:t>
      </w:r>
    </w:p>
    <w:p w14:paraId="2068B1E7" w14:textId="77777777" w:rsidR="00A9707B" w:rsidRDefault="00FB16F1">
      <w:pPr>
        <w:pBdr>
          <w:top w:val="nil"/>
          <w:left w:val="nil"/>
          <w:bottom w:val="nil"/>
          <w:right w:val="nil"/>
          <w:between w:val="nil"/>
        </w:pBdr>
        <w:spacing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1 (PORT)</w:t>
      </w:r>
    </w:p>
    <w:p w14:paraId="6B7DB77E" w14:textId="77777777" w:rsidR="00A9707B" w:rsidRDefault="00FB16F1">
      <w:pPr>
        <w:pBdr>
          <w:top w:val="nil"/>
          <w:left w:val="nil"/>
          <w:bottom w:val="nil"/>
          <w:right w:val="nil"/>
          <w:between w:val="nil"/>
        </w:pBdr>
        <w:spacing w:before="2"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Gate 2</w:t>
      </w:r>
    </w:p>
    <w:p w14:paraId="50F54F0A" w14:textId="77777777" w:rsidR="00A9707B" w:rsidRDefault="00FB16F1">
      <w:pPr>
        <w:pBdr>
          <w:top w:val="nil"/>
          <w:left w:val="nil"/>
          <w:bottom w:val="nil"/>
          <w:right w:val="nil"/>
          <w:between w:val="nil"/>
        </w:pBdr>
        <w:spacing w:line="275" w:lineRule="auto"/>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1 (PORT)</w:t>
      </w:r>
    </w:p>
    <w:p w14:paraId="6DE60C9F" w14:textId="77777777" w:rsidR="00A9707B" w:rsidRDefault="00FB16F1">
      <w:pPr>
        <w:pBdr>
          <w:top w:val="nil"/>
          <w:left w:val="nil"/>
          <w:bottom w:val="nil"/>
          <w:right w:val="nil"/>
          <w:between w:val="nil"/>
        </w:pBdr>
        <w:spacing w:before="2"/>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Finish line to port side of Committee Vessel</w:t>
      </w:r>
    </w:p>
    <w:p w14:paraId="2D7F0F5F" w14:textId="77777777" w:rsidR="00A9707B" w:rsidRDefault="00A9707B">
      <w:pPr>
        <w:rPr>
          <w:rFonts w:ascii="Times New Roman" w:eastAsia="Times New Roman" w:hAnsi="Times New Roman" w:cs="Times New Roman"/>
          <w:sz w:val="24"/>
          <w:szCs w:val="24"/>
        </w:rPr>
      </w:pPr>
    </w:p>
    <w:p w14:paraId="7E7D80A8" w14:textId="77777777" w:rsidR="00A9707B" w:rsidRDefault="00FB16F1">
      <w:pPr>
        <w:rPr>
          <w:rFonts w:ascii="Times New Roman" w:eastAsia="Times New Roman" w:hAnsi="Times New Roman" w:cs="Times New Roman"/>
          <w:sz w:val="24"/>
          <w:szCs w:val="24"/>
        </w:rPr>
      </w:pPr>
      <w:r>
        <w:br w:type="page"/>
      </w:r>
    </w:p>
    <w:p w14:paraId="2FBDA25F" w14:textId="77777777" w:rsidR="00A9707B" w:rsidRDefault="00FB16F1">
      <w:pPr>
        <w:pBdr>
          <w:top w:val="nil"/>
          <w:left w:val="nil"/>
          <w:bottom w:val="nil"/>
          <w:right w:val="nil"/>
          <w:between w:val="nil"/>
        </w:pBdr>
        <w:ind w:left="114" w:hanging="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NOTES:</w:t>
      </w:r>
    </w:p>
    <w:p w14:paraId="190ADB60" w14:textId="77777777" w:rsidR="00A9707B" w:rsidRDefault="00FB16F1">
      <w:pPr>
        <w:numPr>
          <w:ilvl w:val="0"/>
          <w:numId w:val="8"/>
        </w:numPr>
        <w:pBdr>
          <w:top w:val="nil"/>
          <w:left w:val="nil"/>
          <w:bottom w:val="nil"/>
          <w:right w:val="nil"/>
          <w:between w:val="nil"/>
        </w:pBdr>
        <w:spacing w:before="2" w:line="275" w:lineRule="auto"/>
        <w:ind w:hanging="360"/>
      </w:pPr>
      <w:r>
        <w:rPr>
          <w:rFonts w:ascii="Times New Roman" w:eastAsia="Times New Roman" w:hAnsi="Times New Roman" w:cs="Times New Roman"/>
          <w:color w:val="000000"/>
          <w:sz w:val="24"/>
          <w:szCs w:val="24"/>
        </w:rPr>
        <w:t>All marks to STARBOARD unless otherwise noted.</w:t>
      </w:r>
    </w:p>
    <w:p w14:paraId="508EA294" w14:textId="77777777" w:rsidR="00A9707B" w:rsidRDefault="00FB16F1">
      <w:pPr>
        <w:numPr>
          <w:ilvl w:val="0"/>
          <w:numId w:val="8"/>
        </w:numPr>
        <w:pBdr>
          <w:top w:val="nil"/>
          <w:left w:val="nil"/>
          <w:bottom w:val="nil"/>
          <w:right w:val="nil"/>
          <w:between w:val="nil"/>
        </w:pBdr>
        <w:spacing w:line="275" w:lineRule="auto"/>
        <w:ind w:hanging="360"/>
      </w:pPr>
      <w:r>
        <w:rPr>
          <w:rFonts w:ascii="Times New Roman" w:eastAsia="Times New Roman" w:hAnsi="Times New Roman" w:cs="Times New Roman"/>
          <w:color w:val="000000"/>
          <w:sz w:val="24"/>
          <w:szCs w:val="24"/>
        </w:rPr>
        <w:t>‘YA’ marks are YNSW permanently fixed yellow spar marks.</w:t>
      </w:r>
    </w:p>
    <w:p w14:paraId="0AFFE428" w14:textId="77777777" w:rsidR="00A9707B" w:rsidRDefault="00FB16F1">
      <w:pPr>
        <w:numPr>
          <w:ilvl w:val="0"/>
          <w:numId w:val="8"/>
        </w:numPr>
        <w:pBdr>
          <w:top w:val="nil"/>
          <w:left w:val="nil"/>
          <w:bottom w:val="nil"/>
          <w:right w:val="nil"/>
          <w:between w:val="nil"/>
        </w:pBdr>
        <w:spacing w:before="2" w:line="275" w:lineRule="auto"/>
        <w:ind w:hanging="360"/>
      </w:pPr>
      <w:r>
        <w:rPr>
          <w:rFonts w:ascii="Times New Roman" w:eastAsia="Times New Roman" w:hAnsi="Times New Roman" w:cs="Times New Roman"/>
          <w:color w:val="000000"/>
          <w:sz w:val="24"/>
          <w:szCs w:val="24"/>
        </w:rPr>
        <w:t>‘LM’ marks are temporarily laid orange inflatable marks with white band and fluorescent end.</w:t>
      </w:r>
    </w:p>
    <w:p w14:paraId="15E08496" w14:textId="77777777" w:rsidR="00A9707B" w:rsidRDefault="00FB16F1">
      <w:pPr>
        <w:numPr>
          <w:ilvl w:val="0"/>
          <w:numId w:val="8"/>
        </w:numPr>
        <w:pBdr>
          <w:top w:val="nil"/>
          <w:left w:val="nil"/>
          <w:bottom w:val="nil"/>
          <w:right w:val="nil"/>
          <w:between w:val="nil"/>
        </w:pBdr>
        <w:spacing w:line="242" w:lineRule="auto"/>
        <w:ind w:right="639" w:hanging="360"/>
      </w:pPr>
      <w:r>
        <w:rPr>
          <w:rFonts w:ascii="Times New Roman" w:eastAsia="Times New Roman" w:hAnsi="Times New Roman" w:cs="Times New Roman"/>
          <w:color w:val="000000"/>
          <w:sz w:val="24"/>
          <w:szCs w:val="24"/>
        </w:rPr>
        <w:t>In Course 6/2, Course 6/3 and Course 6/4, Mark 1 will be laid to windward of the start line. (Distance and bearing will be displayed from the Committee Vessel).</w:t>
      </w:r>
    </w:p>
    <w:p w14:paraId="614B2EDB" w14:textId="77777777" w:rsidR="00A9707B" w:rsidRDefault="00FB16F1">
      <w:pPr>
        <w:numPr>
          <w:ilvl w:val="0"/>
          <w:numId w:val="8"/>
        </w:numPr>
        <w:pBdr>
          <w:top w:val="nil"/>
          <w:left w:val="nil"/>
          <w:bottom w:val="nil"/>
          <w:right w:val="nil"/>
          <w:between w:val="nil"/>
        </w:pBdr>
        <w:spacing w:line="271" w:lineRule="auto"/>
        <w:ind w:hanging="360"/>
      </w:pPr>
      <w:r>
        <w:rPr>
          <w:rFonts w:ascii="Times New Roman" w:eastAsia="Times New Roman" w:hAnsi="Times New Roman" w:cs="Times New Roman"/>
          <w:color w:val="000000"/>
          <w:sz w:val="24"/>
          <w:szCs w:val="24"/>
        </w:rPr>
        <w:t xml:space="preserve">Gate 2 will be laid approximately 50 </w:t>
      </w:r>
      <w:proofErr w:type="spellStart"/>
      <w:r>
        <w:rPr>
          <w:rFonts w:ascii="Times New Roman" w:eastAsia="Times New Roman" w:hAnsi="Times New Roman" w:cs="Times New Roman"/>
          <w:color w:val="000000"/>
          <w:sz w:val="24"/>
          <w:szCs w:val="24"/>
        </w:rPr>
        <w:t>metres</w:t>
      </w:r>
      <w:proofErr w:type="spellEnd"/>
      <w:r>
        <w:rPr>
          <w:rFonts w:ascii="Times New Roman" w:eastAsia="Times New Roman" w:hAnsi="Times New Roman" w:cs="Times New Roman"/>
          <w:color w:val="000000"/>
          <w:sz w:val="24"/>
          <w:szCs w:val="24"/>
        </w:rPr>
        <w:t xml:space="preserve"> to windward of the start line</w:t>
      </w:r>
    </w:p>
    <w:p w14:paraId="1C516286" w14:textId="77777777" w:rsidR="00A9707B" w:rsidRDefault="00FB16F1">
      <w:pPr>
        <w:numPr>
          <w:ilvl w:val="0"/>
          <w:numId w:val="8"/>
        </w:numPr>
        <w:pBdr>
          <w:top w:val="nil"/>
          <w:left w:val="nil"/>
          <w:bottom w:val="nil"/>
          <w:right w:val="nil"/>
          <w:between w:val="nil"/>
        </w:pBdr>
        <w:spacing w:line="271" w:lineRule="auto"/>
        <w:ind w:hanging="360"/>
      </w:pPr>
      <w:r>
        <w:rPr>
          <w:rFonts w:ascii="Times New Roman" w:eastAsia="Times New Roman" w:hAnsi="Times New Roman" w:cs="Times New Roman"/>
          <w:color w:val="000000"/>
          <w:sz w:val="24"/>
          <w:szCs w:val="24"/>
        </w:rPr>
        <w:t>If one of the leeward gate marks is missing boats shall round the one existing leeward mark to port.</w:t>
      </w:r>
    </w:p>
    <w:p w14:paraId="793D75C9" w14:textId="77777777" w:rsidR="00A9707B" w:rsidRDefault="00FB16F1">
      <w:pPr>
        <w:numPr>
          <w:ilvl w:val="0"/>
          <w:numId w:val="8"/>
        </w:numPr>
        <w:pBdr>
          <w:top w:val="nil"/>
          <w:left w:val="nil"/>
          <w:bottom w:val="nil"/>
          <w:right w:val="nil"/>
          <w:between w:val="nil"/>
        </w:pBdr>
        <w:spacing w:line="271" w:lineRule="auto"/>
        <w:ind w:hanging="360"/>
      </w:pPr>
      <w:r>
        <w:rPr>
          <w:rFonts w:ascii="Times New Roman" w:eastAsia="Times New Roman" w:hAnsi="Times New Roman" w:cs="Times New Roman"/>
          <w:color w:val="000000"/>
          <w:sz w:val="24"/>
          <w:szCs w:val="24"/>
        </w:rPr>
        <w:t>Start locations described for the above courses are a guide only and may vary at the discretion of the Race Committee.</w:t>
      </w:r>
    </w:p>
    <w:p w14:paraId="45DC8852" w14:textId="77777777" w:rsidR="00A9707B" w:rsidRDefault="00FB16F1">
      <w:pPr>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A9707B">
          <w:type w:val="continuous"/>
          <w:pgSz w:w="12240" w:h="15840"/>
          <w:pgMar w:top="426" w:right="1077" w:bottom="1021" w:left="1077" w:header="720" w:footer="720" w:gutter="0"/>
          <w:cols w:space="720"/>
        </w:sectPr>
      </w:pPr>
      <w:r>
        <w:br w:type="page"/>
      </w:r>
    </w:p>
    <w:p w14:paraId="386685A2" w14:textId="77777777" w:rsidR="00A9707B" w:rsidRDefault="00FB16F1">
      <w:pPr>
        <w:pStyle w:val="Heading1"/>
        <w:rPr>
          <w:b w:val="0"/>
          <w:u w:val="none"/>
        </w:rPr>
      </w:pPr>
      <w:r>
        <w:lastRenderedPageBreak/>
        <w:t>ADDENDUM ‘B’</w:t>
      </w:r>
    </w:p>
    <w:p w14:paraId="50217B81" w14:textId="77777777" w:rsidR="00A9707B" w:rsidRDefault="00A9707B">
      <w:pPr>
        <w:spacing w:before="7"/>
        <w:rPr>
          <w:rFonts w:ascii="Times New Roman" w:eastAsia="Times New Roman" w:hAnsi="Times New Roman" w:cs="Times New Roman"/>
          <w:b/>
          <w:sz w:val="18"/>
          <w:szCs w:val="18"/>
        </w:rPr>
      </w:pPr>
    </w:p>
    <w:p w14:paraId="2F8BF408" w14:textId="77777777" w:rsidR="00A9707B" w:rsidRDefault="00FB16F1">
      <w:pPr>
        <w:pStyle w:val="Heading2"/>
        <w:spacing w:before="62"/>
        <w:ind w:right="5011"/>
        <w:rPr>
          <w:b w:val="0"/>
          <w:u w:val="none"/>
        </w:rPr>
      </w:pPr>
      <w:r>
        <w:rPr>
          <w:u w:val="none"/>
        </w:rPr>
        <w:t>REPORTING MARINE ACCIDENTS AND THE MARINE SAFETY ACT 1998</w:t>
      </w:r>
    </w:p>
    <w:p w14:paraId="271DAD86" w14:textId="77777777" w:rsidR="00A9707B" w:rsidRDefault="00FB16F1">
      <w:pPr>
        <w:spacing w:line="322" w:lineRule="auto"/>
        <w:ind w:left="11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AND THE MARINE SAFETY (GENERAL) REGULATIONS 2009</w:t>
      </w:r>
      <w:r>
        <w:rPr>
          <w:rFonts w:ascii="Times New Roman" w:eastAsia="Times New Roman" w:hAnsi="Times New Roman" w:cs="Times New Roman"/>
          <w:sz w:val="28"/>
          <w:szCs w:val="28"/>
        </w:rPr>
        <w:t>.</w:t>
      </w:r>
    </w:p>
    <w:p w14:paraId="3896C69F" w14:textId="77777777" w:rsidR="00A9707B" w:rsidRDefault="00A9707B">
      <w:pPr>
        <w:spacing w:before="11"/>
        <w:rPr>
          <w:rFonts w:ascii="Times New Roman" w:eastAsia="Times New Roman" w:hAnsi="Times New Roman" w:cs="Times New Roman"/>
          <w:sz w:val="27"/>
          <w:szCs w:val="27"/>
        </w:rPr>
      </w:pPr>
    </w:p>
    <w:p w14:paraId="0B4E8C8B" w14:textId="77777777" w:rsidR="00A9707B" w:rsidRDefault="00FB16F1">
      <w:pPr>
        <w:pStyle w:val="Heading3"/>
        <w:spacing w:line="242" w:lineRule="auto"/>
      </w:pPr>
      <w:r>
        <w:t>The provisions of the Marine Safety Act 1998 (the Act) came into operation on the 30th March 2009.</w:t>
      </w:r>
    </w:p>
    <w:p w14:paraId="5F726E9C" w14:textId="77777777" w:rsidR="00A9707B" w:rsidRDefault="00FB16F1">
      <w:pPr>
        <w:ind w:left="114"/>
        <w:rPr>
          <w:rFonts w:ascii="Times New Roman" w:eastAsia="Times New Roman" w:hAnsi="Times New Roman" w:cs="Times New Roman"/>
          <w:sz w:val="28"/>
          <w:szCs w:val="28"/>
        </w:rPr>
      </w:pPr>
      <w:r>
        <w:rPr>
          <w:rFonts w:ascii="Times New Roman" w:eastAsia="Times New Roman" w:hAnsi="Times New Roman" w:cs="Times New Roman"/>
          <w:sz w:val="28"/>
          <w:szCs w:val="28"/>
        </w:rPr>
        <w:t>The Marine Safety (General) Regulations 2009, (The Regulations) also came into force on the 30th March 2009.</w:t>
      </w:r>
    </w:p>
    <w:p w14:paraId="440A46C4" w14:textId="77777777" w:rsidR="00A9707B" w:rsidRDefault="00FB16F1">
      <w:pPr>
        <w:spacing w:line="321" w:lineRule="auto"/>
        <w:ind w:lef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They may be accessed at </w:t>
      </w:r>
      <w:hyperlink r:id="rId9">
        <w:r>
          <w:rPr>
            <w:rFonts w:ascii="Times New Roman" w:eastAsia="Times New Roman" w:hAnsi="Times New Roman" w:cs="Times New Roman"/>
            <w:sz w:val="28"/>
            <w:szCs w:val="28"/>
          </w:rPr>
          <w:t>www.legislation.nsw.gov.au</w:t>
        </w:r>
      </w:hyperlink>
    </w:p>
    <w:p w14:paraId="59499CDA" w14:textId="77777777" w:rsidR="00A9707B" w:rsidRDefault="00FB16F1">
      <w:pPr>
        <w:ind w:left="114" w:right="1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Act and Regulations replace the obligation under section 30G of the Maritime Services Act 1935 to report marine accidents involving death or injury or damage exceeding $100.</w:t>
      </w:r>
    </w:p>
    <w:p w14:paraId="78133441" w14:textId="77777777" w:rsidR="00A9707B" w:rsidRDefault="00FB16F1">
      <w:pPr>
        <w:ind w:left="114"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Act and Regulations also replace the provisions of a Memorandum of Understanding between NSW Maritime and Yachting NSW which related to collisions between racing vessels. The MoU was not widely circulated or understood by Clubs.</w:t>
      </w:r>
    </w:p>
    <w:p w14:paraId="13C89262" w14:textId="77777777" w:rsidR="00A9707B" w:rsidRDefault="00FB16F1">
      <w:pPr>
        <w:ind w:left="114"/>
        <w:rPr>
          <w:rFonts w:ascii="Times New Roman" w:eastAsia="Times New Roman" w:hAnsi="Times New Roman" w:cs="Times New Roman"/>
          <w:sz w:val="28"/>
          <w:szCs w:val="28"/>
        </w:rPr>
      </w:pPr>
      <w:r>
        <w:rPr>
          <w:rFonts w:ascii="Times New Roman" w:eastAsia="Times New Roman" w:hAnsi="Times New Roman" w:cs="Times New Roman"/>
          <w:sz w:val="28"/>
          <w:szCs w:val="28"/>
        </w:rPr>
        <w:t>Under section 99 (1) of the Act a master and owner have an obligation to report a marine accident.</w:t>
      </w:r>
    </w:p>
    <w:p w14:paraId="10A47B51" w14:textId="77777777" w:rsidR="00A9707B" w:rsidRDefault="00FB16F1">
      <w:pPr>
        <w:ind w:left="114" w:right="1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Regulation 96 sets out the conditions where a report is not required, and is therefore required in all other circumstances, and substantially changes the reporting requirements. It has </w:t>
      </w:r>
      <w:proofErr w:type="gramStart"/>
      <w:r>
        <w:rPr>
          <w:rFonts w:ascii="Times New Roman" w:eastAsia="Times New Roman" w:hAnsi="Times New Roman" w:cs="Times New Roman"/>
          <w:sz w:val="28"/>
          <w:szCs w:val="28"/>
        </w:rPr>
        <w:t>particular relevance</w:t>
      </w:r>
      <w:proofErr w:type="gramEnd"/>
      <w:r>
        <w:rPr>
          <w:rFonts w:ascii="Times New Roman" w:eastAsia="Times New Roman" w:hAnsi="Times New Roman" w:cs="Times New Roman"/>
          <w:sz w:val="28"/>
          <w:szCs w:val="28"/>
        </w:rPr>
        <w:t xml:space="preserve"> to racing yachts competing subject to an Aquatic License granted to a Club.</w:t>
      </w:r>
    </w:p>
    <w:p w14:paraId="111B915E" w14:textId="77777777" w:rsidR="00A9707B" w:rsidRDefault="00FB16F1">
      <w:pPr>
        <w:ind w:left="114"/>
        <w:rPr>
          <w:rFonts w:ascii="Times New Roman" w:eastAsia="Times New Roman" w:hAnsi="Times New Roman" w:cs="Times New Roman"/>
          <w:sz w:val="28"/>
          <w:szCs w:val="28"/>
        </w:rPr>
      </w:pPr>
      <w:r>
        <w:rPr>
          <w:rFonts w:ascii="Times New Roman" w:eastAsia="Times New Roman" w:hAnsi="Times New Roman" w:cs="Times New Roman"/>
          <w:sz w:val="28"/>
          <w:szCs w:val="28"/>
        </w:rPr>
        <w:t>Three separate situations are referred to in Regulation 96 and these are set out in the following Table and state the conditions where a report IS required.</w:t>
      </w:r>
    </w:p>
    <w:p w14:paraId="69A48CCD" w14:textId="77777777" w:rsidR="00A9707B" w:rsidRDefault="00A9707B">
      <w:pPr>
        <w:spacing w:before="11"/>
        <w:rPr>
          <w:rFonts w:ascii="Times New Roman" w:eastAsia="Times New Roman" w:hAnsi="Times New Roman" w:cs="Times New Roman"/>
          <w:sz w:val="27"/>
          <w:szCs w:val="27"/>
        </w:rPr>
      </w:pPr>
    </w:p>
    <w:p w14:paraId="68BA8384" w14:textId="77777777" w:rsidR="00A9707B" w:rsidRDefault="00FB16F1">
      <w:pPr>
        <w:ind w:lef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Types of vessels involved Conditions for reporting</w:t>
      </w:r>
    </w:p>
    <w:p w14:paraId="56544022" w14:textId="77777777" w:rsidR="00A9707B" w:rsidRDefault="00A9707B">
      <w:pPr>
        <w:spacing w:before="11"/>
        <w:rPr>
          <w:rFonts w:ascii="Times New Roman" w:eastAsia="Times New Roman" w:hAnsi="Times New Roman" w:cs="Times New Roman"/>
          <w:sz w:val="27"/>
          <w:szCs w:val="27"/>
        </w:rPr>
      </w:pPr>
    </w:p>
    <w:p w14:paraId="792D48BE" w14:textId="77777777" w:rsidR="00A9707B" w:rsidRDefault="00FB16F1">
      <w:pPr>
        <w:ind w:left="114" w:right="4253"/>
        <w:rPr>
          <w:rFonts w:ascii="Times New Roman" w:eastAsia="Times New Roman" w:hAnsi="Times New Roman" w:cs="Times New Roman"/>
          <w:sz w:val="28"/>
          <w:szCs w:val="28"/>
        </w:rPr>
      </w:pPr>
      <w:r>
        <w:rPr>
          <w:rFonts w:ascii="Times New Roman" w:eastAsia="Times New Roman" w:hAnsi="Times New Roman" w:cs="Times New Roman"/>
          <w:sz w:val="28"/>
          <w:szCs w:val="28"/>
        </w:rPr>
        <w:t>Vessels two or more ALL of which are NOT racing. Fatality or personal injury or Damage exceeds $5000</w:t>
      </w:r>
    </w:p>
    <w:p w14:paraId="594C8C8B" w14:textId="77777777" w:rsidR="00A9707B" w:rsidRDefault="00A9707B">
      <w:pPr>
        <w:spacing w:before="11"/>
        <w:rPr>
          <w:rFonts w:ascii="Times New Roman" w:eastAsia="Times New Roman" w:hAnsi="Times New Roman" w:cs="Times New Roman"/>
          <w:sz w:val="27"/>
          <w:szCs w:val="27"/>
        </w:rPr>
      </w:pPr>
    </w:p>
    <w:p w14:paraId="68B8A382" w14:textId="77777777" w:rsidR="00A9707B" w:rsidRDefault="00FB16F1">
      <w:pPr>
        <w:ind w:left="114" w:right="42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Vessels two or more of which ALL are racing Fatality or personal </w:t>
      </w:r>
      <w:proofErr w:type="gramStart"/>
      <w:r>
        <w:rPr>
          <w:rFonts w:ascii="Times New Roman" w:eastAsia="Times New Roman" w:hAnsi="Times New Roman" w:cs="Times New Roman"/>
          <w:sz w:val="28"/>
          <w:szCs w:val="28"/>
        </w:rPr>
        <w:t>injury</w:t>
      </w:r>
      <w:proofErr w:type="gramEnd"/>
      <w:r>
        <w:rPr>
          <w:rFonts w:ascii="Times New Roman" w:eastAsia="Times New Roman" w:hAnsi="Times New Roman" w:cs="Times New Roman"/>
          <w:sz w:val="28"/>
          <w:szCs w:val="28"/>
        </w:rPr>
        <w:t xml:space="preserve"> or Damage exceeds $5000</w:t>
      </w:r>
    </w:p>
    <w:p w14:paraId="0E65AB77" w14:textId="77777777" w:rsidR="00A9707B" w:rsidRDefault="00A9707B">
      <w:pPr>
        <w:spacing w:before="4"/>
        <w:rPr>
          <w:rFonts w:ascii="Times New Roman" w:eastAsia="Times New Roman" w:hAnsi="Times New Roman" w:cs="Times New Roman"/>
          <w:sz w:val="28"/>
          <w:szCs w:val="28"/>
        </w:rPr>
      </w:pPr>
    </w:p>
    <w:p w14:paraId="6D6FA3A8" w14:textId="77777777" w:rsidR="00A9707B" w:rsidRDefault="00FB16F1">
      <w:pPr>
        <w:ind w:left="114" w:right="25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Vessels one of which is racing and one of which is not racing Fatality or personal </w:t>
      </w:r>
      <w:proofErr w:type="gramStart"/>
      <w:r>
        <w:rPr>
          <w:rFonts w:ascii="Times New Roman" w:eastAsia="Times New Roman" w:hAnsi="Times New Roman" w:cs="Times New Roman"/>
          <w:sz w:val="28"/>
          <w:szCs w:val="28"/>
        </w:rPr>
        <w:t>injury</w:t>
      </w:r>
      <w:proofErr w:type="gramEnd"/>
      <w:r>
        <w:rPr>
          <w:rFonts w:ascii="Times New Roman" w:eastAsia="Times New Roman" w:hAnsi="Times New Roman" w:cs="Times New Roman"/>
          <w:sz w:val="28"/>
          <w:szCs w:val="28"/>
        </w:rPr>
        <w:t xml:space="preserve"> or Damage exceeds $5000</w:t>
      </w:r>
    </w:p>
    <w:p w14:paraId="6EE66368" w14:textId="77777777" w:rsidR="00A9707B" w:rsidRDefault="00A9707B">
      <w:pPr>
        <w:rPr>
          <w:rFonts w:ascii="Times New Roman" w:eastAsia="Times New Roman" w:hAnsi="Times New Roman" w:cs="Times New Roman"/>
          <w:sz w:val="28"/>
          <w:szCs w:val="28"/>
        </w:rPr>
      </w:pPr>
    </w:p>
    <w:p w14:paraId="178084E5" w14:textId="77777777" w:rsidR="00A9707B" w:rsidRDefault="00A9707B">
      <w:pPr>
        <w:ind w:left="101"/>
        <w:rPr>
          <w:rFonts w:ascii="Arial" w:eastAsia="Arial" w:hAnsi="Arial" w:cs="Arial"/>
          <w:sz w:val="20"/>
          <w:szCs w:val="20"/>
        </w:rPr>
      </w:pPr>
    </w:p>
    <w:p w14:paraId="3876FF43" w14:textId="77777777" w:rsidR="00A9707B" w:rsidRDefault="00FB16F1">
      <w:pPr>
        <w:pBdr>
          <w:top w:val="nil"/>
          <w:left w:val="nil"/>
          <w:bottom w:val="nil"/>
          <w:right w:val="nil"/>
          <w:between w:val="nil"/>
        </w:pBdr>
        <w:spacing w:line="276" w:lineRule="auto"/>
        <w:rPr>
          <w:rFonts w:ascii="Arial" w:eastAsia="Arial" w:hAnsi="Arial" w:cs="Arial"/>
          <w:sz w:val="20"/>
          <w:szCs w:val="20"/>
        </w:rPr>
        <w:sectPr w:rsidR="00A9707B">
          <w:type w:val="continuous"/>
          <w:pgSz w:w="12240" w:h="15840"/>
          <w:pgMar w:top="426" w:right="1077" w:bottom="1021" w:left="1077" w:header="720" w:footer="720" w:gutter="0"/>
          <w:cols w:space="720"/>
        </w:sectPr>
      </w:pPr>
      <w:r>
        <w:br w:type="page"/>
      </w:r>
    </w:p>
    <w:p w14:paraId="482B7E69" w14:textId="77777777" w:rsidR="00A9707B" w:rsidRDefault="00FB16F1">
      <w:pPr>
        <w:ind w:left="-720" w:right="-1414"/>
        <w:jc w:val="center"/>
        <w:rPr>
          <w:rFonts w:ascii="Arial" w:eastAsia="Arial" w:hAnsi="Arial" w:cs="Arial"/>
          <w:b/>
          <w:sz w:val="32"/>
          <w:szCs w:val="32"/>
        </w:rPr>
      </w:pPr>
      <w:r>
        <w:rPr>
          <w:rFonts w:ascii="Arial" w:eastAsia="Arial" w:hAnsi="Arial" w:cs="Arial"/>
          <w:b/>
          <w:sz w:val="32"/>
          <w:szCs w:val="32"/>
        </w:rPr>
        <w:lastRenderedPageBreak/>
        <w:t>ADDENDUM C</w:t>
      </w:r>
    </w:p>
    <w:p w14:paraId="479D7084" w14:textId="77777777" w:rsidR="00A9707B" w:rsidRDefault="00FB16F1">
      <w:pPr>
        <w:ind w:left="-720" w:right="-1414"/>
        <w:rPr>
          <w:rFonts w:ascii="Arial" w:eastAsia="Arial" w:hAnsi="Arial" w:cs="Arial"/>
          <w:b/>
        </w:rPr>
      </w:pPr>
      <w:r>
        <w:rPr>
          <w:rFonts w:ascii="Arial" w:eastAsia="Arial" w:hAnsi="Arial" w:cs="Arial"/>
          <w:b/>
          <w:noProof/>
        </w:rPr>
        <w:drawing>
          <wp:inline distT="0" distB="0" distL="0" distR="0" wp14:anchorId="0A9792AE" wp14:editId="73E2DA6D">
            <wp:extent cx="914400" cy="342900"/>
            <wp:effectExtent l="0" t="0" r="0" b="0"/>
            <wp:docPr id="3" name="image2.jpg" descr="YNSW Logo"/>
            <wp:cNvGraphicFramePr/>
            <a:graphic xmlns:a="http://schemas.openxmlformats.org/drawingml/2006/main">
              <a:graphicData uri="http://schemas.openxmlformats.org/drawingml/2006/picture">
                <pic:pic xmlns:pic="http://schemas.openxmlformats.org/drawingml/2006/picture">
                  <pic:nvPicPr>
                    <pic:cNvPr id="0" name="image2.jpg" descr="YNSW Logo"/>
                    <pic:cNvPicPr preferRelativeResize="0"/>
                  </pic:nvPicPr>
                  <pic:blipFill>
                    <a:blip r:embed="rId10"/>
                    <a:srcRect/>
                    <a:stretch>
                      <a:fillRect/>
                    </a:stretch>
                  </pic:blipFill>
                  <pic:spPr>
                    <a:xfrm>
                      <a:off x="0" y="0"/>
                      <a:ext cx="914400" cy="342900"/>
                    </a:xfrm>
                    <a:prstGeom prst="rect">
                      <a:avLst/>
                    </a:prstGeom>
                    <a:ln/>
                  </pic:spPr>
                </pic:pic>
              </a:graphicData>
            </a:graphic>
          </wp:inline>
        </w:drawing>
      </w:r>
      <w:r>
        <w:rPr>
          <w:rFonts w:ascii="Arial" w:eastAsia="Arial" w:hAnsi="Arial" w:cs="Arial"/>
          <w:b/>
        </w:rPr>
        <w:t xml:space="preserve">   </w:t>
      </w:r>
      <w:proofErr w:type="gramStart"/>
      <w:r>
        <w:rPr>
          <w:rFonts w:ascii="Arial" w:eastAsia="Arial" w:hAnsi="Arial" w:cs="Arial"/>
          <w:b/>
          <w:sz w:val="36"/>
          <w:szCs w:val="36"/>
        </w:rPr>
        <w:t>SAILING  VESSEL</w:t>
      </w:r>
      <w:proofErr w:type="gramEnd"/>
      <w:r>
        <w:rPr>
          <w:rFonts w:ascii="Arial" w:eastAsia="Arial" w:hAnsi="Arial" w:cs="Arial"/>
          <w:b/>
          <w:sz w:val="36"/>
          <w:szCs w:val="36"/>
        </w:rPr>
        <w:t xml:space="preserve"> INCIDENT REPORT</w:t>
      </w:r>
      <w:r>
        <w:rPr>
          <w:rFonts w:ascii="Arial" w:eastAsia="Arial" w:hAnsi="Arial" w:cs="Arial"/>
          <w:b/>
        </w:rPr>
        <w:t xml:space="preserve">   </w:t>
      </w:r>
      <w:r>
        <w:rPr>
          <w:rFonts w:ascii="Arial" w:eastAsia="Arial" w:hAnsi="Arial" w:cs="Arial"/>
          <w:b/>
          <w:noProof/>
        </w:rPr>
        <w:drawing>
          <wp:inline distT="0" distB="0" distL="0" distR="0" wp14:anchorId="60E270CC" wp14:editId="6A0E1CD8">
            <wp:extent cx="1257300" cy="314325"/>
            <wp:effectExtent l="0" t="0" r="0" b="0"/>
            <wp:docPr id="2" name="image3.jpg" descr="NSWMA RGB sm"/>
            <wp:cNvGraphicFramePr/>
            <a:graphic xmlns:a="http://schemas.openxmlformats.org/drawingml/2006/main">
              <a:graphicData uri="http://schemas.openxmlformats.org/drawingml/2006/picture">
                <pic:pic xmlns:pic="http://schemas.openxmlformats.org/drawingml/2006/picture">
                  <pic:nvPicPr>
                    <pic:cNvPr id="0" name="image3.jpg" descr="NSWMA RGB sm"/>
                    <pic:cNvPicPr preferRelativeResize="0"/>
                  </pic:nvPicPr>
                  <pic:blipFill>
                    <a:blip r:embed="rId11"/>
                    <a:srcRect/>
                    <a:stretch>
                      <a:fillRect/>
                    </a:stretch>
                  </pic:blipFill>
                  <pic:spPr>
                    <a:xfrm>
                      <a:off x="0" y="0"/>
                      <a:ext cx="1257300" cy="314325"/>
                    </a:xfrm>
                    <a:prstGeom prst="rect">
                      <a:avLst/>
                    </a:prstGeom>
                    <a:ln/>
                  </pic:spPr>
                </pic:pic>
              </a:graphicData>
            </a:graphic>
          </wp:inline>
        </w:drawing>
      </w:r>
    </w:p>
    <w:p w14:paraId="7DF240C8" w14:textId="77777777" w:rsidR="00A9707B" w:rsidRDefault="00FB16F1">
      <w:pPr>
        <w:ind w:left="-900" w:right="-514"/>
        <w:jc w:val="center"/>
        <w:rPr>
          <w:rFonts w:ascii="Arial" w:eastAsia="Arial" w:hAnsi="Arial" w:cs="Arial"/>
          <w:b/>
        </w:rPr>
      </w:pPr>
      <w:r>
        <w:rPr>
          <w:rFonts w:ascii="Arial" w:eastAsia="Arial" w:hAnsi="Arial" w:cs="Arial"/>
          <w:b/>
        </w:rPr>
        <w:t xml:space="preserve">     (FOR INCIDENTS INVOLVING SAIL VESSELS OPERATING UNDER SAME AQUATIC LICENCE)</w:t>
      </w:r>
    </w:p>
    <w:p w14:paraId="51AC27C6" w14:textId="77777777" w:rsidR="00A9707B" w:rsidRDefault="00A9707B">
      <w:pPr>
        <w:ind w:left="-900"/>
        <w:jc w:val="center"/>
      </w:pPr>
    </w:p>
    <w:p w14:paraId="547EBF27" w14:textId="77777777" w:rsidR="00A9707B" w:rsidRDefault="00FB16F1">
      <w:pPr>
        <w:ind w:left="-900" w:right="-1414"/>
        <w:jc w:val="center"/>
        <w:rPr>
          <w:rFonts w:ascii="Arial" w:eastAsia="Arial" w:hAnsi="Arial" w:cs="Arial"/>
          <w:b/>
        </w:rPr>
      </w:pPr>
      <w:r>
        <w:rPr>
          <w:rFonts w:ascii="Arial" w:eastAsia="Arial" w:hAnsi="Arial" w:cs="Arial"/>
        </w:rPr>
        <w:t xml:space="preserve"> </w:t>
      </w:r>
      <w:r>
        <w:rPr>
          <w:rFonts w:ascii="Arial" w:eastAsia="Arial" w:hAnsi="Arial" w:cs="Arial"/>
          <w:b/>
        </w:rPr>
        <w:t>Please fax completed form to NSW Maritime on (02)9563 8699</w:t>
      </w:r>
    </w:p>
    <w:p w14:paraId="1D782E69" w14:textId="77777777" w:rsidR="00A9707B" w:rsidRDefault="00FB16F1">
      <w:pPr>
        <w:widowControl/>
        <w:numPr>
          <w:ilvl w:val="0"/>
          <w:numId w:val="5"/>
        </w:numPr>
        <w:spacing w:line="360" w:lineRule="auto"/>
        <w:ind w:hanging="1620"/>
        <w:rPr>
          <w:rFonts w:ascii="Arial" w:eastAsia="Arial" w:hAnsi="Arial" w:cs="Arial"/>
        </w:rPr>
      </w:pPr>
      <w:r>
        <w:rPr>
          <w:rFonts w:ascii="Arial" w:eastAsia="Arial" w:hAnsi="Arial" w:cs="Arial"/>
        </w:rPr>
        <w:t>Was any person injured requiring medical treatment?                                         Yes/No</w:t>
      </w:r>
    </w:p>
    <w:p w14:paraId="2699338F" w14:textId="77777777" w:rsidR="00A9707B" w:rsidRDefault="00FB16F1">
      <w:pPr>
        <w:widowControl/>
        <w:numPr>
          <w:ilvl w:val="0"/>
          <w:numId w:val="5"/>
        </w:numPr>
        <w:spacing w:line="360" w:lineRule="auto"/>
        <w:ind w:hanging="1620"/>
        <w:rPr>
          <w:rFonts w:ascii="Arial" w:eastAsia="Arial" w:hAnsi="Arial" w:cs="Arial"/>
        </w:rPr>
      </w:pPr>
      <w:r>
        <w:rPr>
          <w:rFonts w:ascii="Arial" w:eastAsia="Arial" w:hAnsi="Arial" w:cs="Arial"/>
        </w:rPr>
        <w:t xml:space="preserve">Was there damage that affected any of the involved vessels’ seaworthiness?   Yes/No </w:t>
      </w:r>
    </w:p>
    <w:p w14:paraId="5E5BBE61" w14:textId="77777777" w:rsidR="00A9707B" w:rsidRDefault="00FB16F1">
      <w:pPr>
        <w:widowControl/>
        <w:numPr>
          <w:ilvl w:val="0"/>
          <w:numId w:val="5"/>
        </w:numPr>
        <w:spacing w:line="360" w:lineRule="auto"/>
        <w:ind w:hanging="1620"/>
        <w:rPr>
          <w:rFonts w:ascii="Arial" w:eastAsia="Arial" w:hAnsi="Arial" w:cs="Arial"/>
        </w:rPr>
      </w:pPr>
      <w:r>
        <w:rPr>
          <w:rFonts w:ascii="Arial" w:eastAsia="Arial" w:hAnsi="Arial" w:cs="Arial"/>
        </w:rPr>
        <w:t xml:space="preserve">Was a commercial vessel involved? </w:t>
      </w:r>
      <w:r>
        <w:rPr>
          <w:rFonts w:ascii="Arial" w:eastAsia="Arial" w:hAnsi="Arial" w:cs="Arial"/>
          <w:sz w:val="16"/>
          <w:szCs w:val="16"/>
        </w:rPr>
        <w:t>(</w:t>
      </w:r>
      <w:proofErr w:type="spellStart"/>
      <w:r>
        <w:rPr>
          <w:rFonts w:ascii="Arial" w:eastAsia="Arial" w:hAnsi="Arial" w:cs="Arial"/>
          <w:sz w:val="16"/>
          <w:szCs w:val="16"/>
        </w:rPr>
        <w:t>ie</w:t>
      </w:r>
      <w:proofErr w:type="spellEnd"/>
      <w:r>
        <w:rPr>
          <w:rFonts w:ascii="Arial" w:eastAsia="Arial" w:hAnsi="Arial" w:cs="Arial"/>
          <w:sz w:val="16"/>
          <w:szCs w:val="16"/>
        </w:rPr>
        <w:t xml:space="preserve"> charter/sail training </w:t>
      </w:r>
      <w:proofErr w:type="gramStart"/>
      <w:r>
        <w:rPr>
          <w:rFonts w:ascii="Arial" w:eastAsia="Arial" w:hAnsi="Arial" w:cs="Arial"/>
          <w:sz w:val="16"/>
          <w:szCs w:val="16"/>
        </w:rPr>
        <w:t>vessel)</w:t>
      </w:r>
      <w:r>
        <w:rPr>
          <w:rFonts w:ascii="Arial" w:eastAsia="Arial" w:hAnsi="Arial" w:cs="Arial"/>
        </w:rPr>
        <w:t xml:space="preserve">   </w:t>
      </w:r>
      <w:proofErr w:type="gramEnd"/>
      <w:r>
        <w:rPr>
          <w:rFonts w:ascii="Arial" w:eastAsia="Arial" w:hAnsi="Arial" w:cs="Arial"/>
        </w:rPr>
        <w:t xml:space="preserve">                              Yes/No</w:t>
      </w:r>
    </w:p>
    <w:p w14:paraId="00A36962" w14:textId="77777777" w:rsidR="00A9707B" w:rsidRDefault="00FB16F1">
      <w:pPr>
        <w:widowControl/>
        <w:numPr>
          <w:ilvl w:val="0"/>
          <w:numId w:val="5"/>
        </w:numPr>
        <w:spacing w:line="360" w:lineRule="auto"/>
        <w:ind w:hanging="1620"/>
        <w:rPr>
          <w:rFonts w:ascii="Arial" w:eastAsia="Arial" w:hAnsi="Arial" w:cs="Arial"/>
        </w:rPr>
      </w:pPr>
      <w:r>
        <w:rPr>
          <w:rFonts w:ascii="Arial" w:eastAsia="Arial" w:hAnsi="Arial" w:cs="Arial"/>
        </w:rPr>
        <w:t xml:space="preserve">Was there damage exceeding 10% value of </w:t>
      </w:r>
      <w:r>
        <w:rPr>
          <w:rFonts w:ascii="Arial" w:eastAsia="Arial" w:hAnsi="Arial" w:cs="Arial"/>
          <w:b/>
        </w:rPr>
        <w:t>ANY</w:t>
      </w:r>
      <w:r>
        <w:rPr>
          <w:rFonts w:ascii="Arial" w:eastAsia="Arial" w:hAnsi="Arial" w:cs="Arial"/>
        </w:rPr>
        <w:t xml:space="preserve"> vessel? </w:t>
      </w:r>
      <w:r>
        <w:rPr>
          <w:rFonts w:ascii="Arial" w:eastAsia="Arial" w:hAnsi="Arial" w:cs="Arial"/>
          <w:sz w:val="16"/>
          <w:szCs w:val="16"/>
        </w:rPr>
        <w:t xml:space="preserve">(if </w:t>
      </w:r>
      <w:proofErr w:type="gramStart"/>
      <w:r>
        <w:rPr>
          <w:rFonts w:ascii="Arial" w:eastAsia="Arial" w:hAnsi="Arial" w:cs="Arial"/>
          <w:sz w:val="16"/>
          <w:szCs w:val="16"/>
        </w:rPr>
        <w:t>no ,</w:t>
      </w:r>
      <w:proofErr w:type="gramEnd"/>
      <w:r>
        <w:rPr>
          <w:rFonts w:ascii="Arial" w:eastAsia="Arial" w:hAnsi="Arial" w:cs="Arial"/>
          <w:sz w:val="16"/>
          <w:szCs w:val="16"/>
        </w:rPr>
        <w:t xml:space="preserve"> report optional)</w:t>
      </w:r>
      <w:r>
        <w:rPr>
          <w:rFonts w:ascii="Arial" w:eastAsia="Arial" w:hAnsi="Arial" w:cs="Arial"/>
        </w:rPr>
        <w:t xml:space="preserve">        Yes/No                </w:t>
      </w:r>
    </w:p>
    <w:p w14:paraId="180E756C" w14:textId="77777777" w:rsidR="00A9707B" w:rsidRDefault="00FB16F1">
      <w:pPr>
        <w:spacing w:line="360" w:lineRule="auto"/>
        <w:ind w:left="-900" w:right="-694"/>
        <w:jc w:val="right"/>
        <w:rPr>
          <w:rFonts w:ascii="Arial" w:eastAsia="Arial" w:hAnsi="Arial" w:cs="Arial"/>
          <w:b/>
          <w:sz w:val="18"/>
          <w:szCs w:val="18"/>
        </w:rPr>
      </w:pPr>
      <w:r>
        <w:rPr>
          <w:rFonts w:ascii="Arial" w:eastAsia="Arial" w:hAnsi="Arial" w:cs="Arial"/>
          <w:b/>
          <w:sz w:val="18"/>
          <w:szCs w:val="18"/>
        </w:rPr>
        <w:t>If Yes to any of questions a, b or c a full VIR MUST be completed and submitted to NSW Maritime within 24hrs.</w:t>
      </w:r>
    </w:p>
    <w:p w14:paraId="7DBB7923" w14:textId="77777777" w:rsidR="00A9707B" w:rsidRDefault="00A9707B">
      <w:pPr>
        <w:spacing w:line="360" w:lineRule="auto"/>
        <w:ind w:left="-900" w:right="-694"/>
        <w:jc w:val="right"/>
        <w:rPr>
          <w:rFonts w:ascii="Arial" w:eastAsia="Arial" w:hAnsi="Arial" w:cs="Arial"/>
          <w:b/>
          <w:sz w:val="18"/>
          <w:szCs w:val="18"/>
        </w:rPr>
      </w:pPr>
    </w:p>
    <w:tbl>
      <w:tblPr>
        <w:tblStyle w:val="a0"/>
        <w:tblW w:w="10652" w:type="dxa"/>
        <w:tblInd w:w="-433"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1162"/>
        <w:gridCol w:w="1160"/>
        <w:gridCol w:w="2515"/>
        <w:gridCol w:w="489"/>
        <w:gridCol w:w="1056"/>
        <w:gridCol w:w="2116"/>
        <w:gridCol w:w="2154"/>
      </w:tblGrid>
      <w:tr w:rsidR="00A9707B" w14:paraId="0E39BC56" w14:textId="77777777">
        <w:trPr>
          <w:trHeight w:val="1040"/>
        </w:trPr>
        <w:tc>
          <w:tcPr>
            <w:tcW w:w="1162" w:type="dxa"/>
            <w:shd w:val="clear" w:color="auto" w:fill="auto"/>
          </w:tcPr>
          <w:p w14:paraId="1C23354E" w14:textId="77777777" w:rsidR="00A9707B" w:rsidRDefault="00FB16F1">
            <w:pPr>
              <w:spacing w:before="20" w:after="20"/>
              <w:rPr>
                <w:rFonts w:ascii="Arial" w:eastAsia="Arial" w:hAnsi="Arial" w:cs="Arial"/>
              </w:rPr>
            </w:pPr>
            <w:r>
              <w:rPr>
                <w:rFonts w:ascii="Arial" w:eastAsia="Arial" w:hAnsi="Arial" w:cs="Arial"/>
              </w:rPr>
              <w:t>Date:</w:t>
            </w:r>
          </w:p>
          <w:p w14:paraId="0DC0BDB1" w14:textId="77777777" w:rsidR="00A9707B" w:rsidRDefault="00A9707B">
            <w:pPr>
              <w:spacing w:before="20" w:after="20"/>
              <w:jc w:val="center"/>
              <w:rPr>
                <w:rFonts w:ascii="Arial" w:eastAsia="Arial" w:hAnsi="Arial" w:cs="Arial"/>
              </w:rPr>
            </w:pPr>
          </w:p>
          <w:p w14:paraId="3639E64D" w14:textId="77777777" w:rsidR="00A9707B" w:rsidRDefault="00A9707B">
            <w:pPr>
              <w:spacing w:before="20" w:after="20"/>
              <w:rPr>
                <w:rFonts w:ascii="Arial" w:eastAsia="Arial" w:hAnsi="Arial" w:cs="Arial"/>
              </w:rPr>
            </w:pPr>
          </w:p>
        </w:tc>
        <w:tc>
          <w:tcPr>
            <w:tcW w:w="1160" w:type="dxa"/>
            <w:shd w:val="clear" w:color="auto" w:fill="auto"/>
          </w:tcPr>
          <w:p w14:paraId="6644D7E2" w14:textId="77777777" w:rsidR="00A9707B" w:rsidRDefault="00FB16F1">
            <w:pPr>
              <w:spacing w:before="20" w:after="20"/>
              <w:rPr>
                <w:rFonts w:ascii="Arial" w:eastAsia="Arial" w:hAnsi="Arial" w:cs="Arial"/>
              </w:rPr>
            </w:pPr>
            <w:r>
              <w:rPr>
                <w:rFonts w:ascii="Arial" w:eastAsia="Arial" w:hAnsi="Arial" w:cs="Arial"/>
              </w:rPr>
              <w:t>Time:</w:t>
            </w:r>
          </w:p>
        </w:tc>
        <w:tc>
          <w:tcPr>
            <w:tcW w:w="2515" w:type="dxa"/>
            <w:shd w:val="clear" w:color="auto" w:fill="auto"/>
          </w:tcPr>
          <w:p w14:paraId="7A1AF6FA" w14:textId="77777777" w:rsidR="00A9707B" w:rsidRDefault="00FB16F1">
            <w:pPr>
              <w:spacing w:before="20" w:after="20"/>
              <w:rPr>
                <w:rFonts w:ascii="Arial" w:eastAsia="Arial" w:hAnsi="Arial" w:cs="Arial"/>
              </w:rPr>
            </w:pPr>
            <w:r>
              <w:rPr>
                <w:rFonts w:ascii="Arial" w:eastAsia="Arial" w:hAnsi="Arial" w:cs="Arial"/>
              </w:rPr>
              <w:t>Loc. Description:</w:t>
            </w:r>
          </w:p>
          <w:p w14:paraId="7781DB04" w14:textId="77777777" w:rsidR="00A9707B" w:rsidRDefault="00A9707B">
            <w:pPr>
              <w:spacing w:before="20" w:after="20"/>
              <w:rPr>
                <w:rFonts w:ascii="Arial" w:eastAsia="Arial" w:hAnsi="Arial" w:cs="Arial"/>
              </w:rPr>
            </w:pPr>
          </w:p>
        </w:tc>
        <w:tc>
          <w:tcPr>
            <w:tcW w:w="1545" w:type="dxa"/>
            <w:gridSpan w:val="2"/>
            <w:shd w:val="clear" w:color="auto" w:fill="auto"/>
          </w:tcPr>
          <w:p w14:paraId="4BBC0E94" w14:textId="77777777" w:rsidR="00A9707B" w:rsidRDefault="00FB16F1">
            <w:pPr>
              <w:spacing w:before="20" w:after="20"/>
              <w:ind w:right="-818"/>
              <w:rPr>
                <w:rFonts w:ascii="Arial" w:eastAsia="Arial" w:hAnsi="Arial" w:cs="Arial"/>
              </w:rPr>
            </w:pPr>
            <w:proofErr w:type="spellStart"/>
            <w:r>
              <w:rPr>
                <w:rFonts w:ascii="Arial" w:eastAsia="Arial" w:hAnsi="Arial" w:cs="Arial"/>
              </w:rPr>
              <w:t>Organisation</w:t>
            </w:r>
            <w:proofErr w:type="spellEnd"/>
            <w:r>
              <w:rPr>
                <w:rFonts w:ascii="Arial" w:eastAsia="Arial" w:hAnsi="Arial" w:cs="Arial"/>
              </w:rPr>
              <w:t>:</w:t>
            </w:r>
          </w:p>
          <w:p w14:paraId="088833CA" w14:textId="77777777" w:rsidR="00A9707B" w:rsidRDefault="00A9707B">
            <w:pPr>
              <w:spacing w:before="20" w:after="20"/>
              <w:rPr>
                <w:rFonts w:ascii="Arial" w:eastAsia="Arial" w:hAnsi="Arial" w:cs="Arial"/>
              </w:rPr>
            </w:pPr>
          </w:p>
        </w:tc>
        <w:tc>
          <w:tcPr>
            <w:tcW w:w="2116" w:type="dxa"/>
            <w:shd w:val="clear" w:color="auto" w:fill="auto"/>
          </w:tcPr>
          <w:p w14:paraId="6C376EB3" w14:textId="77777777" w:rsidR="00A9707B" w:rsidRDefault="00FB16F1">
            <w:pPr>
              <w:spacing w:before="20" w:after="20"/>
              <w:rPr>
                <w:rFonts w:ascii="Arial" w:eastAsia="Arial" w:hAnsi="Arial" w:cs="Arial"/>
              </w:rPr>
            </w:pPr>
            <w:r>
              <w:rPr>
                <w:rFonts w:ascii="Arial" w:eastAsia="Arial" w:hAnsi="Arial" w:cs="Arial"/>
              </w:rPr>
              <w:t xml:space="preserve">Aquatic </w:t>
            </w:r>
            <w:proofErr w:type="spellStart"/>
            <w:r>
              <w:rPr>
                <w:rFonts w:ascii="Arial" w:eastAsia="Arial" w:hAnsi="Arial" w:cs="Arial"/>
              </w:rPr>
              <w:t>Licence</w:t>
            </w:r>
            <w:proofErr w:type="spellEnd"/>
            <w:r>
              <w:rPr>
                <w:rFonts w:ascii="Arial" w:eastAsia="Arial" w:hAnsi="Arial" w:cs="Arial"/>
              </w:rPr>
              <w:t xml:space="preserve"> #</w:t>
            </w:r>
          </w:p>
        </w:tc>
        <w:tc>
          <w:tcPr>
            <w:tcW w:w="2154" w:type="dxa"/>
            <w:shd w:val="clear" w:color="auto" w:fill="auto"/>
          </w:tcPr>
          <w:p w14:paraId="259EAA36" w14:textId="77777777" w:rsidR="00A9707B" w:rsidRDefault="00FB16F1">
            <w:pPr>
              <w:spacing w:before="20" w:after="20"/>
              <w:rPr>
                <w:rFonts w:ascii="Arial" w:eastAsia="Arial" w:hAnsi="Arial" w:cs="Arial"/>
                <w:sz w:val="16"/>
                <w:szCs w:val="16"/>
              </w:rPr>
            </w:pPr>
            <w:r>
              <w:rPr>
                <w:rFonts w:ascii="Arial" w:eastAsia="Arial" w:hAnsi="Arial" w:cs="Arial"/>
              </w:rPr>
              <w:t xml:space="preserve">Conditions: </w:t>
            </w:r>
            <w:r>
              <w:rPr>
                <w:rFonts w:ascii="Arial" w:eastAsia="Arial" w:hAnsi="Arial" w:cs="Arial"/>
                <w:sz w:val="16"/>
                <w:szCs w:val="16"/>
              </w:rPr>
              <w:t xml:space="preserve">(Wind </w:t>
            </w:r>
            <w:proofErr w:type="spellStart"/>
            <w:r>
              <w:rPr>
                <w:rFonts w:ascii="Arial" w:eastAsia="Arial" w:hAnsi="Arial" w:cs="Arial"/>
                <w:sz w:val="16"/>
                <w:szCs w:val="16"/>
              </w:rPr>
              <w:t>dir</w:t>
            </w:r>
            <w:proofErr w:type="spellEnd"/>
            <w:r>
              <w:rPr>
                <w:rFonts w:ascii="Arial" w:eastAsia="Arial" w:hAnsi="Arial" w:cs="Arial"/>
                <w:sz w:val="16"/>
                <w:szCs w:val="16"/>
              </w:rPr>
              <w:t>, strength, waves)</w:t>
            </w:r>
          </w:p>
          <w:p w14:paraId="52F4A3B8" w14:textId="77777777" w:rsidR="00A9707B" w:rsidRDefault="00A9707B">
            <w:pPr>
              <w:spacing w:before="20" w:after="20"/>
              <w:ind w:right="-1002" w:firstLine="1596"/>
              <w:jc w:val="center"/>
              <w:rPr>
                <w:rFonts w:ascii="Arial" w:eastAsia="Arial" w:hAnsi="Arial" w:cs="Arial"/>
              </w:rPr>
            </w:pPr>
          </w:p>
        </w:tc>
      </w:tr>
      <w:tr w:rsidR="00A9707B" w14:paraId="7F7E38BA" w14:textId="77777777">
        <w:tc>
          <w:tcPr>
            <w:tcW w:w="5326" w:type="dxa"/>
            <w:gridSpan w:val="4"/>
            <w:shd w:val="clear" w:color="auto" w:fill="auto"/>
            <w:tcMar>
              <w:left w:w="108" w:type="dxa"/>
              <w:right w:w="108" w:type="dxa"/>
            </w:tcMar>
          </w:tcPr>
          <w:p w14:paraId="57FAF7B2" w14:textId="77777777" w:rsidR="00A9707B" w:rsidRDefault="00FB16F1">
            <w:pPr>
              <w:ind w:left="-107" w:firstLine="180"/>
              <w:jc w:val="center"/>
              <w:rPr>
                <w:rFonts w:ascii="Arial" w:eastAsia="Arial" w:hAnsi="Arial" w:cs="Arial"/>
                <w:b/>
                <w:color w:val="0000FF"/>
                <w:sz w:val="28"/>
                <w:szCs w:val="28"/>
              </w:rPr>
            </w:pPr>
            <w:r>
              <w:rPr>
                <w:rFonts w:ascii="Arial" w:eastAsia="Arial" w:hAnsi="Arial" w:cs="Arial"/>
                <w:b/>
                <w:color w:val="0000FF"/>
                <w:sz w:val="28"/>
                <w:szCs w:val="28"/>
              </w:rPr>
              <w:t>Vessel 1</w:t>
            </w:r>
          </w:p>
        </w:tc>
        <w:tc>
          <w:tcPr>
            <w:tcW w:w="5326" w:type="dxa"/>
            <w:gridSpan w:val="3"/>
            <w:tcMar>
              <w:left w:w="108" w:type="dxa"/>
              <w:right w:w="108" w:type="dxa"/>
            </w:tcMar>
          </w:tcPr>
          <w:p w14:paraId="51FD5A4E" w14:textId="77777777" w:rsidR="00A9707B" w:rsidRDefault="00FB16F1">
            <w:pPr>
              <w:ind w:left="-39" w:right="728"/>
              <w:jc w:val="center"/>
              <w:rPr>
                <w:rFonts w:ascii="Arial" w:eastAsia="Arial" w:hAnsi="Arial" w:cs="Arial"/>
                <w:b/>
                <w:color w:val="0000FF"/>
                <w:sz w:val="28"/>
                <w:szCs w:val="28"/>
                <w:highlight w:val="yellow"/>
              </w:rPr>
            </w:pPr>
            <w:r>
              <w:rPr>
                <w:rFonts w:ascii="Arial" w:eastAsia="Arial" w:hAnsi="Arial" w:cs="Arial"/>
                <w:b/>
                <w:color w:val="0000FF"/>
                <w:sz w:val="28"/>
                <w:szCs w:val="28"/>
              </w:rPr>
              <w:t>Vessel 2</w:t>
            </w:r>
          </w:p>
        </w:tc>
      </w:tr>
      <w:tr w:rsidR="00A9707B" w14:paraId="10082728" w14:textId="77777777">
        <w:tc>
          <w:tcPr>
            <w:tcW w:w="5326" w:type="dxa"/>
            <w:gridSpan w:val="4"/>
            <w:shd w:val="clear" w:color="auto" w:fill="auto"/>
            <w:tcMar>
              <w:left w:w="108" w:type="dxa"/>
              <w:right w:w="108" w:type="dxa"/>
            </w:tcMar>
          </w:tcPr>
          <w:p w14:paraId="285321F8" w14:textId="77777777" w:rsidR="00A9707B" w:rsidRDefault="00FB16F1">
            <w:pPr>
              <w:ind w:left="-107" w:firstLine="180"/>
              <w:jc w:val="center"/>
              <w:rPr>
                <w:rFonts w:ascii="Arial" w:eastAsia="Arial" w:hAnsi="Arial" w:cs="Arial"/>
                <w:b/>
                <w:color w:val="000080"/>
                <w:sz w:val="26"/>
                <w:szCs w:val="26"/>
              </w:rPr>
            </w:pPr>
            <w:r>
              <w:rPr>
                <w:rFonts w:ascii="Arial" w:eastAsia="Arial" w:hAnsi="Arial" w:cs="Arial"/>
                <w:b/>
                <w:color w:val="000080"/>
                <w:sz w:val="26"/>
                <w:szCs w:val="26"/>
              </w:rPr>
              <w:t>Details of Skipper/Master</w:t>
            </w:r>
          </w:p>
        </w:tc>
        <w:tc>
          <w:tcPr>
            <w:tcW w:w="5326" w:type="dxa"/>
            <w:gridSpan w:val="3"/>
            <w:tcMar>
              <w:left w:w="108" w:type="dxa"/>
              <w:right w:w="108" w:type="dxa"/>
            </w:tcMar>
          </w:tcPr>
          <w:p w14:paraId="184AFE3D" w14:textId="77777777" w:rsidR="00A9707B" w:rsidRDefault="00FB16F1">
            <w:pPr>
              <w:jc w:val="center"/>
              <w:rPr>
                <w:rFonts w:ascii="Arial" w:eastAsia="Arial" w:hAnsi="Arial" w:cs="Arial"/>
                <w:b/>
                <w:color w:val="000080"/>
                <w:sz w:val="26"/>
                <w:szCs w:val="26"/>
              </w:rPr>
            </w:pPr>
            <w:r>
              <w:rPr>
                <w:rFonts w:ascii="Arial" w:eastAsia="Arial" w:hAnsi="Arial" w:cs="Arial"/>
                <w:b/>
                <w:color w:val="000080"/>
                <w:sz w:val="26"/>
                <w:szCs w:val="26"/>
              </w:rPr>
              <w:t>Details of Skipper/Master</w:t>
            </w:r>
          </w:p>
        </w:tc>
      </w:tr>
      <w:tr w:rsidR="00A9707B" w14:paraId="31B1F189" w14:textId="77777777">
        <w:tc>
          <w:tcPr>
            <w:tcW w:w="5326" w:type="dxa"/>
            <w:gridSpan w:val="4"/>
            <w:shd w:val="clear" w:color="auto" w:fill="auto"/>
            <w:tcMar>
              <w:left w:w="108" w:type="dxa"/>
              <w:right w:w="108" w:type="dxa"/>
            </w:tcMar>
          </w:tcPr>
          <w:p w14:paraId="23D2D777" w14:textId="77777777" w:rsidR="00A9707B" w:rsidRDefault="00FB16F1">
            <w:pPr>
              <w:tabs>
                <w:tab w:val="left" w:pos="885"/>
                <w:tab w:val="left" w:pos="4145"/>
              </w:tabs>
              <w:spacing w:before="20" w:after="20"/>
              <w:ind w:left="-107" w:firstLine="180"/>
              <w:rPr>
                <w:rFonts w:ascii="Arial" w:eastAsia="Arial" w:hAnsi="Arial" w:cs="Arial"/>
              </w:rPr>
            </w:pPr>
            <w:proofErr w:type="gramStart"/>
            <w:r>
              <w:rPr>
                <w:rFonts w:ascii="Arial" w:eastAsia="Arial" w:hAnsi="Arial" w:cs="Arial"/>
              </w:rPr>
              <w:t>Name</w:t>
            </w:r>
            <w:r>
              <w:rPr>
                <w:rFonts w:ascii="Arial" w:eastAsia="Arial" w:hAnsi="Arial" w:cs="Arial"/>
                <w:b/>
              </w:rPr>
              <w:t>:</w:t>
            </w:r>
            <w:r>
              <w:rPr>
                <w:rFonts w:ascii="Arial" w:eastAsia="Arial" w:hAnsi="Arial" w:cs="Arial"/>
              </w:rPr>
              <w:t>…</w:t>
            </w:r>
            <w:proofErr w:type="gramEnd"/>
            <w:r>
              <w:rPr>
                <w:rFonts w:ascii="Arial" w:eastAsia="Arial" w:hAnsi="Arial" w:cs="Arial"/>
              </w:rPr>
              <w:t>………………………....................Sex</w:t>
            </w:r>
            <w:r>
              <w:rPr>
                <w:rFonts w:ascii="Arial" w:eastAsia="Arial" w:hAnsi="Arial" w:cs="Arial"/>
                <w:b/>
              </w:rPr>
              <w:t>:</w:t>
            </w:r>
            <w:r>
              <w:rPr>
                <w:rFonts w:ascii="Arial" w:eastAsia="Arial" w:hAnsi="Arial" w:cs="Arial"/>
              </w:rPr>
              <w:t>…….</w:t>
            </w:r>
          </w:p>
        </w:tc>
        <w:tc>
          <w:tcPr>
            <w:tcW w:w="5326" w:type="dxa"/>
            <w:gridSpan w:val="3"/>
            <w:tcMar>
              <w:left w:w="108" w:type="dxa"/>
              <w:right w:w="108" w:type="dxa"/>
            </w:tcMar>
          </w:tcPr>
          <w:p w14:paraId="6AA0B0F7" w14:textId="77777777" w:rsidR="00A9707B" w:rsidRDefault="00FB16F1">
            <w:pPr>
              <w:tabs>
                <w:tab w:val="left" w:pos="885"/>
                <w:tab w:val="left" w:pos="4145"/>
              </w:tabs>
              <w:spacing w:before="20" w:after="20"/>
              <w:ind w:left="-107" w:firstLine="180"/>
              <w:rPr>
                <w:rFonts w:ascii="Arial" w:eastAsia="Arial" w:hAnsi="Arial" w:cs="Arial"/>
              </w:rPr>
            </w:pPr>
            <w:proofErr w:type="gramStart"/>
            <w:r>
              <w:rPr>
                <w:rFonts w:ascii="Arial" w:eastAsia="Arial" w:hAnsi="Arial" w:cs="Arial"/>
              </w:rPr>
              <w:t>Name</w:t>
            </w:r>
            <w:r>
              <w:rPr>
                <w:rFonts w:ascii="Arial" w:eastAsia="Arial" w:hAnsi="Arial" w:cs="Arial"/>
                <w:b/>
              </w:rPr>
              <w:t>:</w:t>
            </w:r>
            <w:r>
              <w:rPr>
                <w:rFonts w:ascii="Arial" w:eastAsia="Arial" w:hAnsi="Arial" w:cs="Arial"/>
              </w:rPr>
              <w:t>…</w:t>
            </w:r>
            <w:proofErr w:type="gramEnd"/>
            <w:r>
              <w:rPr>
                <w:rFonts w:ascii="Arial" w:eastAsia="Arial" w:hAnsi="Arial" w:cs="Arial"/>
              </w:rPr>
              <w:t>………………………....................Sex</w:t>
            </w:r>
            <w:r>
              <w:rPr>
                <w:rFonts w:ascii="Arial" w:eastAsia="Arial" w:hAnsi="Arial" w:cs="Arial"/>
                <w:b/>
              </w:rPr>
              <w:t>:</w:t>
            </w:r>
            <w:r>
              <w:rPr>
                <w:rFonts w:ascii="Arial" w:eastAsia="Arial" w:hAnsi="Arial" w:cs="Arial"/>
              </w:rPr>
              <w:t>…….</w:t>
            </w:r>
          </w:p>
        </w:tc>
      </w:tr>
      <w:tr w:rsidR="00A9707B" w14:paraId="2DACB0C8" w14:textId="77777777">
        <w:tc>
          <w:tcPr>
            <w:tcW w:w="5326" w:type="dxa"/>
            <w:gridSpan w:val="4"/>
            <w:shd w:val="clear" w:color="auto" w:fill="auto"/>
            <w:tcMar>
              <w:left w:w="108" w:type="dxa"/>
              <w:right w:w="108" w:type="dxa"/>
            </w:tcMar>
          </w:tcPr>
          <w:p w14:paraId="128BEDA3" w14:textId="77777777" w:rsidR="00A9707B" w:rsidRDefault="00FB16F1">
            <w:pPr>
              <w:tabs>
                <w:tab w:val="left" w:pos="885"/>
              </w:tabs>
              <w:spacing w:before="20" w:after="20"/>
              <w:ind w:left="-107" w:firstLine="180"/>
              <w:rPr>
                <w:rFonts w:ascii="Arial" w:eastAsia="Arial" w:hAnsi="Arial" w:cs="Arial"/>
              </w:rPr>
            </w:pPr>
            <w:r>
              <w:rPr>
                <w:rFonts w:ascii="Arial" w:eastAsia="Arial" w:hAnsi="Arial" w:cs="Arial"/>
              </w:rPr>
              <w:t>Address</w:t>
            </w:r>
            <w:r>
              <w:rPr>
                <w:rFonts w:ascii="Arial" w:eastAsia="Arial" w:hAnsi="Arial" w:cs="Arial"/>
                <w:b/>
              </w:rPr>
              <w:t>:</w:t>
            </w:r>
            <w:r>
              <w:rPr>
                <w:rFonts w:ascii="Arial" w:eastAsia="Arial" w:hAnsi="Arial" w:cs="Arial"/>
              </w:rPr>
              <w:tab/>
              <w:t>……………………………………………</w:t>
            </w:r>
            <w:proofErr w:type="gramStart"/>
            <w:r>
              <w:rPr>
                <w:rFonts w:ascii="Arial" w:eastAsia="Arial" w:hAnsi="Arial" w:cs="Arial"/>
              </w:rPr>
              <w:t>…..</w:t>
            </w:r>
            <w:proofErr w:type="gramEnd"/>
          </w:p>
        </w:tc>
        <w:tc>
          <w:tcPr>
            <w:tcW w:w="5326" w:type="dxa"/>
            <w:gridSpan w:val="3"/>
            <w:tcMar>
              <w:left w:w="108" w:type="dxa"/>
              <w:right w:w="108" w:type="dxa"/>
            </w:tcMar>
          </w:tcPr>
          <w:p w14:paraId="1D284A07" w14:textId="77777777" w:rsidR="00A9707B" w:rsidRDefault="00FB16F1">
            <w:pPr>
              <w:tabs>
                <w:tab w:val="left" w:pos="885"/>
              </w:tabs>
              <w:spacing w:before="20" w:after="20"/>
              <w:ind w:left="-107" w:firstLine="180"/>
              <w:rPr>
                <w:rFonts w:ascii="Arial" w:eastAsia="Arial" w:hAnsi="Arial" w:cs="Arial"/>
              </w:rPr>
            </w:pPr>
            <w:r>
              <w:rPr>
                <w:rFonts w:ascii="Arial" w:eastAsia="Arial" w:hAnsi="Arial" w:cs="Arial"/>
              </w:rPr>
              <w:t>Address</w:t>
            </w:r>
            <w:r>
              <w:rPr>
                <w:rFonts w:ascii="Arial" w:eastAsia="Arial" w:hAnsi="Arial" w:cs="Arial"/>
                <w:b/>
              </w:rPr>
              <w:t>:</w:t>
            </w:r>
            <w:r>
              <w:rPr>
                <w:rFonts w:ascii="Arial" w:eastAsia="Arial" w:hAnsi="Arial" w:cs="Arial"/>
              </w:rPr>
              <w:tab/>
              <w:t>……………………………………………</w:t>
            </w:r>
            <w:proofErr w:type="gramStart"/>
            <w:r>
              <w:rPr>
                <w:rFonts w:ascii="Arial" w:eastAsia="Arial" w:hAnsi="Arial" w:cs="Arial"/>
              </w:rPr>
              <w:t>…..</w:t>
            </w:r>
            <w:proofErr w:type="gramEnd"/>
          </w:p>
        </w:tc>
      </w:tr>
      <w:tr w:rsidR="00A9707B" w14:paraId="68F905A4" w14:textId="77777777">
        <w:tc>
          <w:tcPr>
            <w:tcW w:w="5326" w:type="dxa"/>
            <w:gridSpan w:val="4"/>
            <w:shd w:val="clear" w:color="auto" w:fill="auto"/>
            <w:tcMar>
              <w:left w:w="108" w:type="dxa"/>
              <w:right w:w="108" w:type="dxa"/>
            </w:tcMar>
          </w:tcPr>
          <w:p w14:paraId="5506B203" w14:textId="77777777" w:rsidR="00A9707B" w:rsidRDefault="00FB16F1">
            <w:pPr>
              <w:tabs>
                <w:tab w:val="left" w:pos="601"/>
                <w:tab w:val="left" w:pos="885"/>
              </w:tabs>
              <w:spacing w:before="20" w:after="20"/>
              <w:ind w:left="-107" w:firstLine="180"/>
              <w:rPr>
                <w:rFonts w:ascii="Arial" w:eastAsia="Arial" w:hAnsi="Arial" w:cs="Arial"/>
              </w:rPr>
            </w:pPr>
            <w:r>
              <w:rPr>
                <w:rFonts w:ascii="Arial" w:eastAsia="Arial" w:hAnsi="Arial" w:cs="Arial"/>
              </w:rPr>
              <w:t>…………………………………………………………..</w:t>
            </w:r>
          </w:p>
        </w:tc>
        <w:tc>
          <w:tcPr>
            <w:tcW w:w="5326" w:type="dxa"/>
            <w:gridSpan w:val="3"/>
            <w:tcMar>
              <w:left w:w="108" w:type="dxa"/>
              <w:right w:w="108" w:type="dxa"/>
            </w:tcMar>
          </w:tcPr>
          <w:p w14:paraId="7CE7F042" w14:textId="77777777" w:rsidR="00A9707B" w:rsidRDefault="00FB16F1">
            <w:pPr>
              <w:tabs>
                <w:tab w:val="left" w:pos="601"/>
                <w:tab w:val="left" w:pos="885"/>
              </w:tabs>
              <w:spacing w:before="20" w:after="20"/>
              <w:ind w:left="-107" w:firstLine="180"/>
              <w:rPr>
                <w:rFonts w:ascii="Arial" w:eastAsia="Arial" w:hAnsi="Arial" w:cs="Arial"/>
              </w:rPr>
            </w:pPr>
            <w:r>
              <w:rPr>
                <w:rFonts w:ascii="Arial" w:eastAsia="Arial" w:hAnsi="Arial" w:cs="Arial"/>
              </w:rPr>
              <w:t>…………………………………………………………..</w:t>
            </w:r>
          </w:p>
        </w:tc>
      </w:tr>
      <w:tr w:rsidR="00A9707B" w14:paraId="332A330E" w14:textId="77777777">
        <w:tc>
          <w:tcPr>
            <w:tcW w:w="5326" w:type="dxa"/>
            <w:gridSpan w:val="4"/>
            <w:shd w:val="clear" w:color="auto" w:fill="auto"/>
            <w:tcMar>
              <w:left w:w="108" w:type="dxa"/>
              <w:right w:w="108" w:type="dxa"/>
            </w:tcMar>
          </w:tcPr>
          <w:p w14:paraId="345A538C" w14:textId="77777777" w:rsidR="00A9707B" w:rsidRDefault="00FB16F1">
            <w:pPr>
              <w:tabs>
                <w:tab w:val="left" w:pos="885"/>
                <w:tab w:val="left" w:pos="3861"/>
              </w:tabs>
              <w:spacing w:before="20" w:after="20"/>
              <w:ind w:left="-107" w:firstLine="180"/>
              <w:rPr>
                <w:rFonts w:ascii="Arial" w:eastAsia="Arial" w:hAnsi="Arial" w:cs="Arial"/>
              </w:rPr>
            </w:pPr>
            <w:proofErr w:type="gramStart"/>
            <w:r>
              <w:rPr>
                <w:rFonts w:ascii="Arial" w:eastAsia="Arial" w:hAnsi="Arial" w:cs="Arial"/>
              </w:rPr>
              <w:t>Postcode</w:t>
            </w:r>
            <w:r>
              <w:rPr>
                <w:rFonts w:ascii="Arial" w:eastAsia="Arial" w:hAnsi="Arial" w:cs="Arial"/>
                <w:b/>
              </w:rPr>
              <w:t>:</w:t>
            </w:r>
            <w:r>
              <w:rPr>
                <w:rFonts w:ascii="Arial" w:eastAsia="Arial" w:hAnsi="Arial" w:cs="Arial"/>
              </w:rPr>
              <w:t>…</w:t>
            </w:r>
            <w:proofErr w:type="gramEnd"/>
            <w:r>
              <w:rPr>
                <w:rFonts w:ascii="Arial" w:eastAsia="Arial" w:hAnsi="Arial" w:cs="Arial"/>
              </w:rPr>
              <w:t xml:space="preserve">…………….. </w:t>
            </w:r>
          </w:p>
        </w:tc>
        <w:tc>
          <w:tcPr>
            <w:tcW w:w="5326" w:type="dxa"/>
            <w:gridSpan w:val="3"/>
            <w:tcMar>
              <w:left w:w="108" w:type="dxa"/>
              <w:right w:w="108" w:type="dxa"/>
            </w:tcMar>
          </w:tcPr>
          <w:p w14:paraId="0843FC14" w14:textId="77777777" w:rsidR="00A9707B" w:rsidRDefault="00FB16F1">
            <w:pPr>
              <w:tabs>
                <w:tab w:val="left" w:pos="885"/>
                <w:tab w:val="left" w:pos="3861"/>
              </w:tabs>
              <w:spacing w:before="20" w:after="20"/>
              <w:ind w:left="-107" w:firstLine="180"/>
              <w:rPr>
                <w:rFonts w:ascii="Arial" w:eastAsia="Arial" w:hAnsi="Arial" w:cs="Arial"/>
              </w:rPr>
            </w:pPr>
            <w:proofErr w:type="gramStart"/>
            <w:r>
              <w:rPr>
                <w:rFonts w:ascii="Arial" w:eastAsia="Arial" w:hAnsi="Arial" w:cs="Arial"/>
              </w:rPr>
              <w:t>Postcode</w:t>
            </w:r>
            <w:r>
              <w:rPr>
                <w:rFonts w:ascii="Arial" w:eastAsia="Arial" w:hAnsi="Arial" w:cs="Arial"/>
                <w:b/>
              </w:rPr>
              <w:t>:</w:t>
            </w:r>
            <w:r>
              <w:rPr>
                <w:rFonts w:ascii="Arial" w:eastAsia="Arial" w:hAnsi="Arial" w:cs="Arial"/>
              </w:rPr>
              <w:t>…</w:t>
            </w:r>
            <w:proofErr w:type="gramEnd"/>
            <w:r>
              <w:rPr>
                <w:rFonts w:ascii="Arial" w:eastAsia="Arial" w:hAnsi="Arial" w:cs="Arial"/>
              </w:rPr>
              <w:t xml:space="preserve">…………….. </w:t>
            </w:r>
          </w:p>
        </w:tc>
      </w:tr>
      <w:tr w:rsidR="00A9707B" w14:paraId="731E05C0" w14:textId="77777777">
        <w:tc>
          <w:tcPr>
            <w:tcW w:w="5326" w:type="dxa"/>
            <w:gridSpan w:val="4"/>
            <w:shd w:val="clear" w:color="auto" w:fill="auto"/>
            <w:tcMar>
              <w:left w:w="108" w:type="dxa"/>
              <w:right w:w="108" w:type="dxa"/>
            </w:tcMar>
          </w:tcPr>
          <w:p w14:paraId="74F564DE" w14:textId="77777777" w:rsidR="00A9707B" w:rsidRDefault="00FB16F1">
            <w:pPr>
              <w:tabs>
                <w:tab w:val="left" w:pos="1310"/>
                <w:tab w:val="left" w:pos="3861"/>
                <w:tab w:val="left" w:pos="4428"/>
              </w:tabs>
              <w:spacing w:before="20" w:after="20"/>
              <w:ind w:left="-107" w:firstLine="180"/>
              <w:rPr>
                <w:rFonts w:ascii="Arial" w:eastAsia="Arial" w:hAnsi="Arial" w:cs="Arial"/>
              </w:rPr>
            </w:pPr>
            <w:r>
              <w:rPr>
                <w:rFonts w:ascii="Arial" w:eastAsia="Arial" w:hAnsi="Arial" w:cs="Arial"/>
              </w:rPr>
              <w:t>Date of Birth</w:t>
            </w:r>
            <w:r>
              <w:rPr>
                <w:rFonts w:ascii="Arial" w:eastAsia="Arial" w:hAnsi="Arial" w:cs="Arial"/>
                <w:b/>
              </w:rPr>
              <w:t>:</w:t>
            </w:r>
            <w:r>
              <w:rPr>
                <w:rFonts w:ascii="Arial" w:eastAsia="Arial" w:hAnsi="Arial" w:cs="Arial"/>
              </w:rPr>
              <w:tab/>
            </w:r>
            <w:proofErr w:type="gramStart"/>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Age</w:t>
            </w:r>
            <w:r>
              <w:rPr>
                <w:rFonts w:ascii="Arial" w:eastAsia="Arial" w:hAnsi="Arial" w:cs="Arial"/>
                <w:b/>
              </w:rPr>
              <w:t>:</w:t>
            </w:r>
            <w:r>
              <w:rPr>
                <w:rFonts w:ascii="Arial" w:eastAsia="Arial" w:hAnsi="Arial" w:cs="Arial"/>
              </w:rPr>
              <w:t>…</w:t>
            </w:r>
            <w:proofErr w:type="gramEnd"/>
            <w:r>
              <w:rPr>
                <w:rFonts w:ascii="Arial" w:eastAsia="Arial" w:hAnsi="Arial" w:cs="Arial"/>
              </w:rPr>
              <w:t>….</w:t>
            </w:r>
            <w:proofErr w:type="spellStart"/>
            <w:r>
              <w:rPr>
                <w:rFonts w:ascii="Arial" w:eastAsia="Arial" w:hAnsi="Arial" w:cs="Arial"/>
              </w:rPr>
              <w:t>yrs</w:t>
            </w:r>
            <w:proofErr w:type="spellEnd"/>
          </w:p>
        </w:tc>
        <w:tc>
          <w:tcPr>
            <w:tcW w:w="5326" w:type="dxa"/>
            <w:gridSpan w:val="3"/>
            <w:tcMar>
              <w:left w:w="108" w:type="dxa"/>
              <w:right w:w="108" w:type="dxa"/>
            </w:tcMar>
          </w:tcPr>
          <w:p w14:paraId="052B8F1D" w14:textId="77777777" w:rsidR="00A9707B" w:rsidRDefault="00FB16F1">
            <w:pPr>
              <w:tabs>
                <w:tab w:val="left" w:pos="1310"/>
                <w:tab w:val="left" w:pos="3861"/>
                <w:tab w:val="left" w:pos="4428"/>
              </w:tabs>
              <w:spacing w:before="20" w:after="20"/>
              <w:ind w:left="-107" w:firstLine="180"/>
              <w:rPr>
                <w:rFonts w:ascii="Arial" w:eastAsia="Arial" w:hAnsi="Arial" w:cs="Arial"/>
              </w:rPr>
            </w:pPr>
            <w:r>
              <w:rPr>
                <w:rFonts w:ascii="Arial" w:eastAsia="Arial" w:hAnsi="Arial" w:cs="Arial"/>
              </w:rPr>
              <w:t>Date of Birth</w:t>
            </w:r>
            <w:r>
              <w:rPr>
                <w:rFonts w:ascii="Arial" w:eastAsia="Arial" w:hAnsi="Arial" w:cs="Arial"/>
                <w:b/>
              </w:rPr>
              <w:t>:</w:t>
            </w:r>
            <w:r>
              <w:rPr>
                <w:rFonts w:ascii="Arial" w:eastAsia="Arial" w:hAnsi="Arial" w:cs="Arial"/>
              </w:rPr>
              <w:tab/>
            </w:r>
            <w:proofErr w:type="gramStart"/>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Age</w:t>
            </w:r>
            <w:r>
              <w:rPr>
                <w:rFonts w:ascii="Arial" w:eastAsia="Arial" w:hAnsi="Arial" w:cs="Arial"/>
                <w:b/>
              </w:rPr>
              <w:t>:</w:t>
            </w:r>
            <w:r>
              <w:rPr>
                <w:rFonts w:ascii="Arial" w:eastAsia="Arial" w:hAnsi="Arial" w:cs="Arial"/>
              </w:rPr>
              <w:t>…</w:t>
            </w:r>
            <w:proofErr w:type="gramEnd"/>
            <w:r>
              <w:rPr>
                <w:rFonts w:ascii="Arial" w:eastAsia="Arial" w:hAnsi="Arial" w:cs="Arial"/>
              </w:rPr>
              <w:t>….</w:t>
            </w:r>
            <w:proofErr w:type="spellStart"/>
            <w:r>
              <w:rPr>
                <w:rFonts w:ascii="Arial" w:eastAsia="Arial" w:hAnsi="Arial" w:cs="Arial"/>
              </w:rPr>
              <w:t>yrs</w:t>
            </w:r>
            <w:proofErr w:type="spellEnd"/>
          </w:p>
        </w:tc>
      </w:tr>
      <w:tr w:rsidR="00A9707B" w14:paraId="014AC0E9" w14:textId="77777777">
        <w:tc>
          <w:tcPr>
            <w:tcW w:w="5326" w:type="dxa"/>
            <w:gridSpan w:val="4"/>
            <w:shd w:val="clear" w:color="auto" w:fill="auto"/>
            <w:tcMar>
              <w:left w:w="108" w:type="dxa"/>
              <w:right w:w="108" w:type="dxa"/>
            </w:tcMar>
          </w:tcPr>
          <w:p w14:paraId="61CF9C1F" w14:textId="77777777" w:rsidR="00A9707B" w:rsidRDefault="00FB16F1">
            <w:pPr>
              <w:tabs>
                <w:tab w:val="left" w:pos="1310"/>
                <w:tab w:val="left" w:pos="3294"/>
                <w:tab w:val="left" w:pos="3861"/>
              </w:tabs>
              <w:spacing w:before="20" w:after="20"/>
              <w:ind w:left="-107" w:firstLine="180"/>
              <w:rPr>
                <w:rFonts w:ascii="Arial" w:eastAsia="Arial" w:hAnsi="Arial" w:cs="Arial"/>
              </w:rPr>
            </w:pPr>
            <w:proofErr w:type="gramStart"/>
            <w:r>
              <w:rPr>
                <w:rFonts w:ascii="Arial" w:eastAsia="Arial" w:hAnsi="Arial" w:cs="Arial"/>
              </w:rPr>
              <w:t>Phone</w:t>
            </w:r>
            <w:r>
              <w:rPr>
                <w:rFonts w:ascii="Arial" w:eastAsia="Arial" w:hAnsi="Arial" w:cs="Arial"/>
                <w:b/>
              </w:rPr>
              <w:t>:</w:t>
            </w:r>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Mobile</w:t>
            </w:r>
            <w:r>
              <w:rPr>
                <w:rFonts w:ascii="Arial" w:eastAsia="Arial" w:hAnsi="Arial" w:cs="Arial"/>
                <w:b/>
              </w:rPr>
              <w:t>:</w:t>
            </w:r>
            <w:r>
              <w:rPr>
                <w:rFonts w:ascii="Arial" w:eastAsia="Arial" w:hAnsi="Arial" w:cs="Arial"/>
              </w:rPr>
              <w:t>…</w:t>
            </w:r>
            <w:proofErr w:type="gramEnd"/>
            <w:r>
              <w:rPr>
                <w:rFonts w:ascii="Arial" w:eastAsia="Arial" w:hAnsi="Arial" w:cs="Arial"/>
              </w:rPr>
              <w:t>………………</w:t>
            </w:r>
          </w:p>
        </w:tc>
        <w:tc>
          <w:tcPr>
            <w:tcW w:w="5326" w:type="dxa"/>
            <w:gridSpan w:val="3"/>
            <w:tcMar>
              <w:left w:w="108" w:type="dxa"/>
              <w:right w:w="108" w:type="dxa"/>
            </w:tcMar>
          </w:tcPr>
          <w:p w14:paraId="74A53763" w14:textId="77777777" w:rsidR="00A9707B" w:rsidRDefault="00FB16F1">
            <w:pPr>
              <w:tabs>
                <w:tab w:val="left" w:pos="1310"/>
                <w:tab w:val="left" w:pos="3294"/>
                <w:tab w:val="left" w:pos="3861"/>
              </w:tabs>
              <w:spacing w:before="20" w:after="20"/>
              <w:ind w:left="-107" w:firstLine="180"/>
              <w:rPr>
                <w:rFonts w:ascii="Arial" w:eastAsia="Arial" w:hAnsi="Arial" w:cs="Arial"/>
              </w:rPr>
            </w:pPr>
            <w:proofErr w:type="gramStart"/>
            <w:r>
              <w:rPr>
                <w:rFonts w:ascii="Arial" w:eastAsia="Arial" w:hAnsi="Arial" w:cs="Arial"/>
              </w:rPr>
              <w:t>Phone</w:t>
            </w:r>
            <w:r>
              <w:rPr>
                <w:rFonts w:ascii="Arial" w:eastAsia="Arial" w:hAnsi="Arial" w:cs="Arial"/>
                <w:b/>
              </w:rPr>
              <w:t>:</w:t>
            </w:r>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Mobile</w:t>
            </w:r>
            <w:r>
              <w:rPr>
                <w:rFonts w:ascii="Arial" w:eastAsia="Arial" w:hAnsi="Arial" w:cs="Arial"/>
                <w:b/>
              </w:rPr>
              <w:t>:</w:t>
            </w:r>
            <w:r>
              <w:rPr>
                <w:rFonts w:ascii="Arial" w:eastAsia="Arial" w:hAnsi="Arial" w:cs="Arial"/>
              </w:rPr>
              <w:t>…</w:t>
            </w:r>
            <w:proofErr w:type="gramEnd"/>
            <w:r>
              <w:rPr>
                <w:rFonts w:ascii="Arial" w:eastAsia="Arial" w:hAnsi="Arial" w:cs="Arial"/>
              </w:rPr>
              <w:t>………………</w:t>
            </w:r>
          </w:p>
        </w:tc>
      </w:tr>
      <w:tr w:rsidR="00A9707B" w14:paraId="4B5ACCB9" w14:textId="77777777">
        <w:tc>
          <w:tcPr>
            <w:tcW w:w="5326" w:type="dxa"/>
            <w:gridSpan w:val="4"/>
            <w:shd w:val="clear" w:color="auto" w:fill="auto"/>
            <w:tcMar>
              <w:left w:w="108" w:type="dxa"/>
              <w:right w:w="108" w:type="dxa"/>
            </w:tcMar>
          </w:tcPr>
          <w:p w14:paraId="2BD76C82" w14:textId="77777777" w:rsidR="00A9707B" w:rsidRDefault="00FB16F1">
            <w:pPr>
              <w:ind w:left="-107" w:firstLine="180"/>
              <w:rPr>
                <w:rFonts w:ascii="Arial" w:eastAsia="Arial" w:hAnsi="Arial" w:cs="Arial"/>
                <w:b/>
                <w:color w:val="000080"/>
              </w:rPr>
            </w:pPr>
            <w:r>
              <w:rPr>
                <w:rFonts w:ascii="Arial" w:eastAsia="Arial" w:hAnsi="Arial" w:cs="Arial"/>
                <w:b/>
                <w:color w:val="000080"/>
              </w:rPr>
              <w:t xml:space="preserve">Experience sailing this type of vessel:  </w:t>
            </w:r>
            <w:proofErr w:type="gramStart"/>
            <w:r>
              <w:rPr>
                <w:rFonts w:ascii="Arial" w:eastAsia="Arial" w:hAnsi="Arial" w:cs="Arial"/>
                <w:b/>
                <w:color w:val="000080"/>
              </w:rPr>
              <w:t>…..</w:t>
            </w:r>
            <w:proofErr w:type="spellStart"/>
            <w:proofErr w:type="gramEnd"/>
            <w:r>
              <w:rPr>
                <w:rFonts w:ascii="Arial" w:eastAsia="Arial" w:hAnsi="Arial" w:cs="Arial"/>
                <w:b/>
                <w:color w:val="000080"/>
              </w:rPr>
              <w:t>yrs</w:t>
            </w:r>
            <w:proofErr w:type="spellEnd"/>
          </w:p>
        </w:tc>
        <w:tc>
          <w:tcPr>
            <w:tcW w:w="5326" w:type="dxa"/>
            <w:gridSpan w:val="3"/>
            <w:tcMar>
              <w:left w:w="108" w:type="dxa"/>
              <w:right w:w="108" w:type="dxa"/>
            </w:tcMar>
          </w:tcPr>
          <w:p w14:paraId="026A841C" w14:textId="77777777" w:rsidR="00A9707B" w:rsidRDefault="00FB16F1">
            <w:pPr>
              <w:ind w:left="-107" w:firstLine="180"/>
              <w:rPr>
                <w:rFonts w:ascii="Arial" w:eastAsia="Arial" w:hAnsi="Arial" w:cs="Arial"/>
                <w:b/>
                <w:color w:val="000080"/>
              </w:rPr>
            </w:pPr>
            <w:r>
              <w:rPr>
                <w:rFonts w:ascii="Arial" w:eastAsia="Arial" w:hAnsi="Arial" w:cs="Arial"/>
                <w:b/>
                <w:color w:val="000080"/>
              </w:rPr>
              <w:t xml:space="preserve">Experience sailing this type of vessel:  </w:t>
            </w:r>
            <w:proofErr w:type="gramStart"/>
            <w:r>
              <w:rPr>
                <w:rFonts w:ascii="Arial" w:eastAsia="Arial" w:hAnsi="Arial" w:cs="Arial"/>
                <w:b/>
                <w:color w:val="000080"/>
              </w:rPr>
              <w:t>…..</w:t>
            </w:r>
            <w:proofErr w:type="spellStart"/>
            <w:proofErr w:type="gramEnd"/>
            <w:r>
              <w:rPr>
                <w:rFonts w:ascii="Arial" w:eastAsia="Arial" w:hAnsi="Arial" w:cs="Arial"/>
                <w:b/>
                <w:color w:val="000080"/>
              </w:rPr>
              <w:t>yrs</w:t>
            </w:r>
            <w:proofErr w:type="spellEnd"/>
          </w:p>
        </w:tc>
      </w:tr>
      <w:tr w:rsidR="00A9707B" w14:paraId="7F54294C" w14:textId="77777777">
        <w:tc>
          <w:tcPr>
            <w:tcW w:w="5326" w:type="dxa"/>
            <w:gridSpan w:val="4"/>
            <w:shd w:val="clear" w:color="auto" w:fill="auto"/>
            <w:tcMar>
              <w:left w:w="108" w:type="dxa"/>
              <w:right w:w="108" w:type="dxa"/>
            </w:tcMar>
          </w:tcPr>
          <w:p w14:paraId="756CAD49" w14:textId="77777777" w:rsidR="00A9707B" w:rsidRDefault="00FB16F1">
            <w:pPr>
              <w:ind w:left="-107" w:firstLine="180"/>
              <w:rPr>
                <w:rFonts w:ascii="Arial" w:eastAsia="Arial" w:hAnsi="Arial" w:cs="Arial"/>
                <w:b/>
                <w:color w:val="000080"/>
              </w:rPr>
            </w:pPr>
            <w:r>
              <w:rPr>
                <w:rFonts w:ascii="Arial" w:eastAsia="Arial" w:hAnsi="Arial" w:cs="Arial"/>
                <w:b/>
                <w:color w:val="000080"/>
              </w:rPr>
              <w:t>Experience sailing in general: …</w:t>
            </w:r>
            <w:proofErr w:type="gramStart"/>
            <w:r>
              <w:rPr>
                <w:rFonts w:ascii="Arial" w:eastAsia="Arial" w:hAnsi="Arial" w:cs="Arial"/>
                <w:b/>
                <w:color w:val="000080"/>
              </w:rPr>
              <w:t>…..</w:t>
            </w:r>
            <w:proofErr w:type="spellStart"/>
            <w:proofErr w:type="gramEnd"/>
            <w:r>
              <w:rPr>
                <w:rFonts w:ascii="Arial" w:eastAsia="Arial" w:hAnsi="Arial" w:cs="Arial"/>
                <w:b/>
                <w:color w:val="000080"/>
              </w:rPr>
              <w:t>yrs</w:t>
            </w:r>
            <w:proofErr w:type="spellEnd"/>
          </w:p>
        </w:tc>
        <w:tc>
          <w:tcPr>
            <w:tcW w:w="5326" w:type="dxa"/>
            <w:gridSpan w:val="3"/>
            <w:tcMar>
              <w:left w:w="108" w:type="dxa"/>
              <w:right w:w="108" w:type="dxa"/>
            </w:tcMar>
          </w:tcPr>
          <w:p w14:paraId="6540BB09" w14:textId="77777777" w:rsidR="00A9707B" w:rsidRDefault="00FB16F1">
            <w:pPr>
              <w:ind w:left="-107" w:firstLine="180"/>
              <w:rPr>
                <w:rFonts w:ascii="Arial" w:eastAsia="Arial" w:hAnsi="Arial" w:cs="Arial"/>
                <w:b/>
                <w:color w:val="000080"/>
              </w:rPr>
            </w:pPr>
            <w:r>
              <w:rPr>
                <w:rFonts w:ascii="Arial" w:eastAsia="Arial" w:hAnsi="Arial" w:cs="Arial"/>
                <w:b/>
                <w:color w:val="000080"/>
              </w:rPr>
              <w:t>Experience sailing in general: …</w:t>
            </w:r>
            <w:proofErr w:type="gramStart"/>
            <w:r>
              <w:rPr>
                <w:rFonts w:ascii="Arial" w:eastAsia="Arial" w:hAnsi="Arial" w:cs="Arial"/>
                <w:b/>
                <w:color w:val="000080"/>
              </w:rPr>
              <w:t>…..</w:t>
            </w:r>
            <w:proofErr w:type="spellStart"/>
            <w:proofErr w:type="gramEnd"/>
            <w:r>
              <w:rPr>
                <w:rFonts w:ascii="Arial" w:eastAsia="Arial" w:hAnsi="Arial" w:cs="Arial"/>
                <w:b/>
                <w:color w:val="000080"/>
              </w:rPr>
              <w:t>yrs</w:t>
            </w:r>
            <w:proofErr w:type="spellEnd"/>
          </w:p>
        </w:tc>
      </w:tr>
      <w:tr w:rsidR="00A9707B" w14:paraId="372F995B" w14:textId="77777777">
        <w:tc>
          <w:tcPr>
            <w:tcW w:w="5326" w:type="dxa"/>
            <w:gridSpan w:val="4"/>
            <w:shd w:val="clear" w:color="auto" w:fill="auto"/>
            <w:tcMar>
              <w:left w:w="108" w:type="dxa"/>
              <w:right w:w="108" w:type="dxa"/>
            </w:tcMar>
          </w:tcPr>
          <w:p w14:paraId="5AC1516D" w14:textId="77777777" w:rsidR="00A9707B" w:rsidRDefault="00FB16F1">
            <w:pPr>
              <w:ind w:left="-107" w:firstLine="180"/>
              <w:rPr>
                <w:rFonts w:ascii="Arial" w:eastAsia="Arial" w:hAnsi="Arial" w:cs="Arial"/>
                <w:b/>
                <w:color w:val="000080"/>
              </w:rPr>
            </w:pPr>
            <w:r>
              <w:rPr>
                <w:rFonts w:ascii="Arial" w:eastAsia="Arial" w:hAnsi="Arial" w:cs="Arial"/>
                <w:b/>
                <w:color w:val="000080"/>
              </w:rPr>
              <w:t xml:space="preserve">Boat </w:t>
            </w:r>
            <w:proofErr w:type="spellStart"/>
            <w:r>
              <w:rPr>
                <w:rFonts w:ascii="Arial" w:eastAsia="Arial" w:hAnsi="Arial" w:cs="Arial"/>
                <w:b/>
                <w:color w:val="000080"/>
              </w:rPr>
              <w:t>Licence</w:t>
            </w:r>
            <w:proofErr w:type="spellEnd"/>
            <w:r>
              <w:rPr>
                <w:rFonts w:ascii="Arial" w:eastAsia="Arial" w:hAnsi="Arial" w:cs="Arial"/>
                <w:b/>
                <w:color w:val="000080"/>
              </w:rPr>
              <w:t>:    Yes / No                #....................</w:t>
            </w:r>
          </w:p>
        </w:tc>
        <w:tc>
          <w:tcPr>
            <w:tcW w:w="5326" w:type="dxa"/>
            <w:gridSpan w:val="3"/>
            <w:tcMar>
              <w:left w:w="108" w:type="dxa"/>
              <w:right w:w="108" w:type="dxa"/>
            </w:tcMar>
          </w:tcPr>
          <w:p w14:paraId="455DB683" w14:textId="77777777" w:rsidR="00A9707B" w:rsidRDefault="00FB16F1">
            <w:pPr>
              <w:ind w:left="-107" w:firstLine="180"/>
              <w:rPr>
                <w:rFonts w:ascii="Arial" w:eastAsia="Arial" w:hAnsi="Arial" w:cs="Arial"/>
                <w:b/>
                <w:color w:val="000080"/>
              </w:rPr>
            </w:pPr>
            <w:r>
              <w:rPr>
                <w:rFonts w:ascii="Arial" w:eastAsia="Arial" w:hAnsi="Arial" w:cs="Arial"/>
                <w:b/>
                <w:color w:val="000080"/>
              </w:rPr>
              <w:t xml:space="preserve">Boat </w:t>
            </w:r>
            <w:proofErr w:type="spellStart"/>
            <w:r>
              <w:rPr>
                <w:rFonts w:ascii="Arial" w:eastAsia="Arial" w:hAnsi="Arial" w:cs="Arial"/>
                <w:b/>
                <w:color w:val="000080"/>
              </w:rPr>
              <w:t>Licence</w:t>
            </w:r>
            <w:proofErr w:type="spellEnd"/>
            <w:r>
              <w:rPr>
                <w:rFonts w:ascii="Arial" w:eastAsia="Arial" w:hAnsi="Arial" w:cs="Arial"/>
                <w:b/>
                <w:color w:val="000080"/>
              </w:rPr>
              <w:t>:    Yes / No                #....................</w:t>
            </w:r>
          </w:p>
        </w:tc>
      </w:tr>
      <w:tr w:rsidR="00A9707B" w14:paraId="3456DA8C" w14:textId="77777777">
        <w:tc>
          <w:tcPr>
            <w:tcW w:w="5326" w:type="dxa"/>
            <w:gridSpan w:val="4"/>
            <w:shd w:val="clear" w:color="auto" w:fill="auto"/>
            <w:tcMar>
              <w:left w:w="108" w:type="dxa"/>
              <w:right w:w="108" w:type="dxa"/>
            </w:tcMar>
          </w:tcPr>
          <w:p w14:paraId="381B02C3" w14:textId="77777777" w:rsidR="00A9707B" w:rsidRDefault="00A9707B">
            <w:pPr>
              <w:ind w:left="72"/>
              <w:rPr>
                <w:rFonts w:ascii="Arial" w:eastAsia="Arial" w:hAnsi="Arial" w:cs="Arial"/>
                <w:b/>
                <w:color w:val="000080"/>
                <w:sz w:val="26"/>
                <w:szCs w:val="26"/>
              </w:rPr>
            </w:pPr>
          </w:p>
        </w:tc>
        <w:tc>
          <w:tcPr>
            <w:tcW w:w="5326" w:type="dxa"/>
            <w:gridSpan w:val="3"/>
            <w:tcMar>
              <w:left w:w="108" w:type="dxa"/>
              <w:right w:w="108" w:type="dxa"/>
            </w:tcMar>
          </w:tcPr>
          <w:p w14:paraId="7F45D059" w14:textId="77777777" w:rsidR="00A9707B" w:rsidRDefault="00A9707B">
            <w:pPr>
              <w:rPr>
                <w:rFonts w:ascii="Arial" w:eastAsia="Arial" w:hAnsi="Arial" w:cs="Arial"/>
                <w:b/>
                <w:color w:val="000080"/>
                <w:sz w:val="26"/>
                <w:szCs w:val="26"/>
              </w:rPr>
            </w:pPr>
          </w:p>
        </w:tc>
      </w:tr>
      <w:tr w:rsidR="00A9707B" w14:paraId="67637C78" w14:textId="77777777">
        <w:tc>
          <w:tcPr>
            <w:tcW w:w="5326" w:type="dxa"/>
            <w:gridSpan w:val="4"/>
            <w:shd w:val="clear" w:color="auto" w:fill="auto"/>
            <w:tcMar>
              <w:left w:w="108" w:type="dxa"/>
              <w:right w:w="108" w:type="dxa"/>
            </w:tcMar>
          </w:tcPr>
          <w:p w14:paraId="030AFC36" w14:textId="77777777" w:rsidR="00A9707B" w:rsidRDefault="00A9707B">
            <w:pPr>
              <w:ind w:left="72"/>
              <w:rPr>
                <w:rFonts w:ascii="Arial" w:eastAsia="Arial" w:hAnsi="Arial" w:cs="Arial"/>
                <w:b/>
                <w:color w:val="000080"/>
                <w:sz w:val="26"/>
                <w:szCs w:val="26"/>
              </w:rPr>
            </w:pPr>
          </w:p>
          <w:p w14:paraId="577A64CE" w14:textId="77777777" w:rsidR="00A9707B" w:rsidRDefault="00FB16F1">
            <w:pPr>
              <w:ind w:left="72"/>
              <w:rPr>
                <w:rFonts w:ascii="Arial" w:eastAsia="Arial" w:hAnsi="Arial" w:cs="Arial"/>
                <w:b/>
                <w:color w:val="000080"/>
                <w:sz w:val="26"/>
                <w:szCs w:val="26"/>
              </w:rPr>
            </w:pPr>
            <w:r>
              <w:rPr>
                <w:rFonts w:ascii="Arial" w:eastAsia="Arial" w:hAnsi="Arial" w:cs="Arial"/>
                <w:b/>
                <w:color w:val="000080"/>
                <w:sz w:val="26"/>
                <w:szCs w:val="26"/>
              </w:rPr>
              <w:t>Details of Owner (</w:t>
            </w:r>
            <w:r>
              <w:rPr>
                <w:rFonts w:ascii="Arial" w:eastAsia="Arial" w:hAnsi="Arial" w:cs="Arial"/>
                <w:b/>
                <w:color w:val="000080"/>
              </w:rPr>
              <w:t>if different from master)</w:t>
            </w:r>
          </w:p>
        </w:tc>
        <w:tc>
          <w:tcPr>
            <w:tcW w:w="5326" w:type="dxa"/>
            <w:gridSpan w:val="3"/>
            <w:tcMar>
              <w:left w:w="108" w:type="dxa"/>
              <w:right w:w="108" w:type="dxa"/>
            </w:tcMar>
          </w:tcPr>
          <w:p w14:paraId="0D7A0DBB" w14:textId="77777777" w:rsidR="00A9707B" w:rsidRDefault="00A9707B">
            <w:pPr>
              <w:rPr>
                <w:rFonts w:ascii="Arial" w:eastAsia="Arial" w:hAnsi="Arial" w:cs="Arial"/>
                <w:b/>
                <w:color w:val="000080"/>
                <w:sz w:val="26"/>
                <w:szCs w:val="26"/>
              </w:rPr>
            </w:pPr>
          </w:p>
          <w:p w14:paraId="1E6D6FB7" w14:textId="77777777" w:rsidR="00A9707B" w:rsidRDefault="00FB16F1">
            <w:pPr>
              <w:rPr>
                <w:rFonts w:ascii="Arial" w:eastAsia="Arial" w:hAnsi="Arial" w:cs="Arial"/>
                <w:b/>
                <w:color w:val="000080"/>
                <w:sz w:val="26"/>
                <w:szCs w:val="26"/>
              </w:rPr>
            </w:pPr>
            <w:r>
              <w:rPr>
                <w:rFonts w:ascii="Arial" w:eastAsia="Arial" w:hAnsi="Arial" w:cs="Arial"/>
                <w:b/>
                <w:color w:val="000080"/>
                <w:sz w:val="26"/>
                <w:szCs w:val="26"/>
              </w:rPr>
              <w:t xml:space="preserve">Details of Owner </w:t>
            </w:r>
            <w:r>
              <w:rPr>
                <w:rFonts w:ascii="Arial" w:eastAsia="Arial" w:hAnsi="Arial" w:cs="Arial"/>
                <w:b/>
                <w:color w:val="000080"/>
              </w:rPr>
              <w:t>(if different from master)</w:t>
            </w:r>
          </w:p>
        </w:tc>
      </w:tr>
      <w:tr w:rsidR="00A9707B" w14:paraId="6BB8AC22" w14:textId="77777777">
        <w:tc>
          <w:tcPr>
            <w:tcW w:w="5326" w:type="dxa"/>
            <w:gridSpan w:val="4"/>
            <w:shd w:val="clear" w:color="auto" w:fill="auto"/>
          </w:tcPr>
          <w:p w14:paraId="6EAB0240" w14:textId="77777777" w:rsidR="00A9707B" w:rsidRDefault="00FB16F1">
            <w:pPr>
              <w:tabs>
                <w:tab w:val="left" w:pos="885"/>
                <w:tab w:val="left" w:pos="4145"/>
              </w:tabs>
              <w:spacing w:before="20" w:after="20"/>
              <w:ind w:left="-107" w:firstLine="180"/>
              <w:rPr>
                <w:rFonts w:ascii="Arial" w:eastAsia="Arial" w:hAnsi="Arial" w:cs="Arial"/>
              </w:rPr>
            </w:pPr>
            <w:proofErr w:type="gramStart"/>
            <w:r>
              <w:rPr>
                <w:rFonts w:ascii="Arial" w:eastAsia="Arial" w:hAnsi="Arial" w:cs="Arial"/>
              </w:rPr>
              <w:t>Name</w:t>
            </w:r>
            <w:r>
              <w:rPr>
                <w:rFonts w:ascii="Arial" w:eastAsia="Arial" w:hAnsi="Arial" w:cs="Arial"/>
                <w:b/>
              </w:rPr>
              <w:t>:</w:t>
            </w:r>
            <w:r>
              <w:rPr>
                <w:rFonts w:ascii="Arial" w:eastAsia="Arial" w:hAnsi="Arial" w:cs="Arial"/>
              </w:rPr>
              <w:t>…</w:t>
            </w:r>
            <w:proofErr w:type="gramEnd"/>
            <w:r>
              <w:rPr>
                <w:rFonts w:ascii="Arial" w:eastAsia="Arial" w:hAnsi="Arial" w:cs="Arial"/>
              </w:rPr>
              <w:t>………………………....................Sex</w:t>
            </w:r>
            <w:r>
              <w:rPr>
                <w:rFonts w:ascii="Arial" w:eastAsia="Arial" w:hAnsi="Arial" w:cs="Arial"/>
                <w:b/>
              </w:rPr>
              <w:t>:</w:t>
            </w:r>
            <w:r>
              <w:rPr>
                <w:rFonts w:ascii="Arial" w:eastAsia="Arial" w:hAnsi="Arial" w:cs="Arial"/>
              </w:rPr>
              <w:t>…….</w:t>
            </w:r>
          </w:p>
        </w:tc>
        <w:tc>
          <w:tcPr>
            <w:tcW w:w="5326" w:type="dxa"/>
            <w:gridSpan w:val="3"/>
          </w:tcPr>
          <w:p w14:paraId="3182385A" w14:textId="77777777" w:rsidR="00A9707B" w:rsidRDefault="00FB16F1">
            <w:pPr>
              <w:tabs>
                <w:tab w:val="left" w:pos="885"/>
                <w:tab w:val="left" w:pos="4145"/>
              </w:tabs>
              <w:spacing w:before="20" w:after="20"/>
              <w:ind w:left="-107" w:firstLine="180"/>
              <w:rPr>
                <w:rFonts w:ascii="Arial" w:eastAsia="Arial" w:hAnsi="Arial" w:cs="Arial"/>
              </w:rPr>
            </w:pPr>
            <w:proofErr w:type="gramStart"/>
            <w:r>
              <w:rPr>
                <w:rFonts w:ascii="Arial" w:eastAsia="Arial" w:hAnsi="Arial" w:cs="Arial"/>
              </w:rPr>
              <w:t>Name</w:t>
            </w:r>
            <w:r>
              <w:rPr>
                <w:rFonts w:ascii="Arial" w:eastAsia="Arial" w:hAnsi="Arial" w:cs="Arial"/>
                <w:b/>
              </w:rPr>
              <w:t>:</w:t>
            </w:r>
            <w:r>
              <w:rPr>
                <w:rFonts w:ascii="Arial" w:eastAsia="Arial" w:hAnsi="Arial" w:cs="Arial"/>
              </w:rPr>
              <w:t>…</w:t>
            </w:r>
            <w:proofErr w:type="gramEnd"/>
            <w:r>
              <w:rPr>
                <w:rFonts w:ascii="Arial" w:eastAsia="Arial" w:hAnsi="Arial" w:cs="Arial"/>
              </w:rPr>
              <w:t>………………………....................Sex</w:t>
            </w:r>
            <w:r>
              <w:rPr>
                <w:rFonts w:ascii="Arial" w:eastAsia="Arial" w:hAnsi="Arial" w:cs="Arial"/>
                <w:b/>
              </w:rPr>
              <w:t>:</w:t>
            </w:r>
            <w:r>
              <w:rPr>
                <w:rFonts w:ascii="Arial" w:eastAsia="Arial" w:hAnsi="Arial" w:cs="Arial"/>
              </w:rPr>
              <w:t>…….</w:t>
            </w:r>
          </w:p>
        </w:tc>
      </w:tr>
      <w:tr w:rsidR="00A9707B" w14:paraId="168A6588" w14:textId="77777777">
        <w:tc>
          <w:tcPr>
            <w:tcW w:w="5326" w:type="dxa"/>
            <w:gridSpan w:val="4"/>
            <w:shd w:val="clear" w:color="auto" w:fill="auto"/>
          </w:tcPr>
          <w:p w14:paraId="26B09395" w14:textId="77777777" w:rsidR="00A9707B" w:rsidRDefault="00FB16F1">
            <w:pPr>
              <w:tabs>
                <w:tab w:val="left" w:pos="885"/>
              </w:tabs>
              <w:spacing w:before="20" w:after="20"/>
              <w:ind w:left="-107" w:firstLine="180"/>
              <w:rPr>
                <w:rFonts w:ascii="Arial" w:eastAsia="Arial" w:hAnsi="Arial" w:cs="Arial"/>
              </w:rPr>
            </w:pPr>
            <w:r>
              <w:rPr>
                <w:rFonts w:ascii="Arial" w:eastAsia="Arial" w:hAnsi="Arial" w:cs="Arial"/>
              </w:rPr>
              <w:t>Address</w:t>
            </w:r>
            <w:r>
              <w:rPr>
                <w:rFonts w:ascii="Arial" w:eastAsia="Arial" w:hAnsi="Arial" w:cs="Arial"/>
                <w:b/>
              </w:rPr>
              <w:t>:</w:t>
            </w:r>
            <w:r>
              <w:rPr>
                <w:rFonts w:ascii="Arial" w:eastAsia="Arial" w:hAnsi="Arial" w:cs="Arial"/>
              </w:rPr>
              <w:tab/>
              <w:t>……………………………………………</w:t>
            </w:r>
            <w:proofErr w:type="gramStart"/>
            <w:r>
              <w:rPr>
                <w:rFonts w:ascii="Arial" w:eastAsia="Arial" w:hAnsi="Arial" w:cs="Arial"/>
              </w:rPr>
              <w:t>…..</w:t>
            </w:r>
            <w:proofErr w:type="gramEnd"/>
          </w:p>
        </w:tc>
        <w:tc>
          <w:tcPr>
            <w:tcW w:w="5326" w:type="dxa"/>
            <w:gridSpan w:val="3"/>
          </w:tcPr>
          <w:p w14:paraId="5F1A7F16" w14:textId="77777777" w:rsidR="00A9707B" w:rsidRDefault="00FB16F1">
            <w:pPr>
              <w:tabs>
                <w:tab w:val="left" w:pos="885"/>
              </w:tabs>
              <w:spacing w:before="20" w:after="20"/>
              <w:ind w:left="-107" w:firstLine="180"/>
              <w:rPr>
                <w:rFonts w:ascii="Arial" w:eastAsia="Arial" w:hAnsi="Arial" w:cs="Arial"/>
              </w:rPr>
            </w:pPr>
            <w:r>
              <w:rPr>
                <w:rFonts w:ascii="Arial" w:eastAsia="Arial" w:hAnsi="Arial" w:cs="Arial"/>
              </w:rPr>
              <w:t>Address</w:t>
            </w:r>
            <w:r>
              <w:rPr>
                <w:rFonts w:ascii="Arial" w:eastAsia="Arial" w:hAnsi="Arial" w:cs="Arial"/>
                <w:b/>
              </w:rPr>
              <w:t>:</w:t>
            </w:r>
            <w:r>
              <w:rPr>
                <w:rFonts w:ascii="Arial" w:eastAsia="Arial" w:hAnsi="Arial" w:cs="Arial"/>
              </w:rPr>
              <w:tab/>
              <w:t>……………………………………………</w:t>
            </w:r>
            <w:proofErr w:type="gramStart"/>
            <w:r>
              <w:rPr>
                <w:rFonts w:ascii="Arial" w:eastAsia="Arial" w:hAnsi="Arial" w:cs="Arial"/>
              </w:rPr>
              <w:t>…..</w:t>
            </w:r>
            <w:proofErr w:type="gramEnd"/>
          </w:p>
        </w:tc>
      </w:tr>
      <w:tr w:rsidR="00A9707B" w14:paraId="42820D6C" w14:textId="77777777">
        <w:tc>
          <w:tcPr>
            <w:tcW w:w="5326" w:type="dxa"/>
            <w:gridSpan w:val="4"/>
            <w:shd w:val="clear" w:color="auto" w:fill="auto"/>
          </w:tcPr>
          <w:p w14:paraId="5665D385" w14:textId="77777777" w:rsidR="00A9707B" w:rsidRDefault="00FB16F1">
            <w:pPr>
              <w:tabs>
                <w:tab w:val="left" w:pos="601"/>
                <w:tab w:val="left" w:pos="885"/>
              </w:tabs>
              <w:spacing w:before="20" w:after="20"/>
              <w:ind w:left="-107" w:firstLine="180"/>
              <w:rPr>
                <w:rFonts w:ascii="Arial" w:eastAsia="Arial" w:hAnsi="Arial" w:cs="Arial"/>
              </w:rPr>
            </w:pPr>
            <w:r>
              <w:rPr>
                <w:rFonts w:ascii="Arial" w:eastAsia="Arial" w:hAnsi="Arial" w:cs="Arial"/>
              </w:rPr>
              <w:t>…………………………………………………………..</w:t>
            </w:r>
          </w:p>
        </w:tc>
        <w:tc>
          <w:tcPr>
            <w:tcW w:w="5326" w:type="dxa"/>
            <w:gridSpan w:val="3"/>
          </w:tcPr>
          <w:p w14:paraId="1B70693D" w14:textId="77777777" w:rsidR="00A9707B" w:rsidRDefault="00FB16F1">
            <w:pPr>
              <w:tabs>
                <w:tab w:val="left" w:pos="601"/>
                <w:tab w:val="left" w:pos="885"/>
              </w:tabs>
              <w:spacing w:before="20" w:after="20"/>
              <w:ind w:left="-107" w:firstLine="180"/>
              <w:rPr>
                <w:rFonts w:ascii="Arial" w:eastAsia="Arial" w:hAnsi="Arial" w:cs="Arial"/>
              </w:rPr>
            </w:pPr>
            <w:r>
              <w:rPr>
                <w:rFonts w:ascii="Arial" w:eastAsia="Arial" w:hAnsi="Arial" w:cs="Arial"/>
              </w:rPr>
              <w:t>…………………………………………………………..</w:t>
            </w:r>
          </w:p>
        </w:tc>
      </w:tr>
      <w:tr w:rsidR="00A9707B" w14:paraId="7135B033" w14:textId="77777777">
        <w:tc>
          <w:tcPr>
            <w:tcW w:w="5326" w:type="dxa"/>
            <w:gridSpan w:val="4"/>
            <w:shd w:val="clear" w:color="auto" w:fill="auto"/>
          </w:tcPr>
          <w:p w14:paraId="1249ADEC" w14:textId="77777777" w:rsidR="00A9707B" w:rsidRDefault="00FB16F1">
            <w:pPr>
              <w:tabs>
                <w:tab w:val="left" w:pos="885"/>
                <w:tab w:val="left" w:pos="3861"/>
              </w:tabs>
              <w:spacing w:before="20" w:after="20"/>
              <w:ind w:left="-107" w:firstLine="180"/>
              <w:rPr>
                <w:rFonts w:ascii="Arial" w:eastAsia="Arial" w:hAnsi="Arial" w:cs="Arial"/>
              </w:rPr>
            </w:pPr>
            <w:proofErr w:type="gramStart"/>
            <w:r>
              <w:rPr>
                <w:rFonts w:ascii="Arial" w:eastAsia="Arial" w:hAnsi="Arial" w:cs="Arial"/>
              </w:rPr>
              <w:t>Postcode</w:t>
            </w:r>
            <w:r>
              <w:rPr>
                <w:rFonts w:ascii="Arial" w:eastAsia="Arial" w:hAnsi="Arial" w:cs="Arial"/>
                <w:b/>
              </w:rPr>
              <w:t>:</w:t>
            </w:r>
            <w:r>
              <w:rPr>
                <w:rFonts w:ascii="Arial" w:eastAsia="Arial" w:hAnsi="Arial" w:cs="Arial"/>
              </w:rPr>
              <w:t>…</w:t>
            </w:r>
            <w:proofErr w:type="gramEnd"/>
            <w:r>
              <w:rPr>
                <w:rFonts w:ascii="Arial" w:eastAsia="Arial" w:hAnsi="Arial" w:cs="Arial"/>
              </w:rPr>
              <w:t xml:space="preserve">…………….. </w:t>
            </w:r>
          </w:p>
        </w:tc>
        <w:tc>
          <w:tcPr>
            <w:tcW w:w="5326" w:type="dxa"/>
            <w:gridSpan w:val="3"/>
          </w:tcPr>
          <w:p w14:paraId="2FA1E75D" w14:textId="77777777" w:rsidR="00A9707B" w:rsidRDefault="00FB16F1">
            <w:pPr>
              <w:tabs>
                <w:tab w:val="left" w:pos="885"/>
                <w:tab w:val="left" w:pos="3861"/>
              </w:tabs>
              <w:spacing w:before="20" w:after="20"/>
              <w:ind w:left="-107" w:firstLine="180"/>
              <w:rPr>
                <w:rFonts w:ascii="Arial" w:eastAsia="Arial" w:hAnsi="Arial" w:cs="Arial"/>
              </w:rPr>
            </w:pPr>
            <w:proofErr w:type="gramStart"/>
            <w:r>
              <w:rPr>
                <w:rFonts w:ascii="Arial" w:eastAsia="Arial" w:hAnsi="Arial" w:cs="Arial"/>
              </w:rPr>
              <w:t>Postcode</w:t>
            </w:r>
            <w:r>
              <w:rPr>
                <w:rFonts w:ascii="Arial" w:eastAsia="Arial" w:hAnsi="Arial" w:cs="Arial"/>
                <w:b/>
              </w:rPr>
              <w:t>:</w:t>
            </w:r>
            <w:r>
              <w:rPr>
                <w:rFonts w:ascii="Arial" w:eastAsia="Arial" w:hAnsi="Arial" w:cs="Arial"/>
              </w:rPr>
              <w:t>…</w:t>
            </w:r>
            <w:proofErr w:type="gramEnd"/>
            <w:r>
              <w:rPr>
                <w:rFonts w:ascii="Arial" w:eastAsia="Arial" w:hAnsi="Arial" w:cs="Arial"/>
              </w:rPr>
              <w:t xml:space="preserve">…………….. </w:t>
            </w:r>
          </w:p>
        </w:tc>
      </w:tr>
      <w:tr w:rsidR="00A9707B" w14:paraId="1EA326A3" w14:textId="77777777">
        <w:tc>
          <w:tcPr>
            <w:tcW w:w="5326" w:type="dxa"/>
            <w:gridSpan w:val="4"/>
            <w:shd w:val="clear" w:color="auto" w:fill="auto"/>
          </w:tcPr>
          <w:p w14:paraId="33B5976E" w14:textId="77777777" w:rsidR="00A9707B" w:rsidRDefault="00FB16F1">
            <w:pPr>
              <w:tabs>
                <w:tab w:val="left" w:pos="1310"/>
                <w:tab w:val="left" w:pos="3861"/>
                <w:tab w:val="left" w:pos="4428"/>
              </w:tabs>
              <w:spacing w:before="20" w:after="20"/>
              <w:ind w:left="-107" w:firstLine="180"/>
              <w:rPr>
                <w:rFonts w:ascii="Arial" w:eastAsia="Arial" w:hAnsi="Arial" w:cs="Arial"/>
              </w:rPr>
            </w:pPr>
            <w:r>
              <w:rPr>
                <w:rFonts w:ascii="Arial" w:eastAsia="Arial" w:hAnsi="Arial" w:cs="Arial"/>
              </w:rPr>
              <w:t>Date of Birth</w:t>
            </w:r>
            <w:r>
              <w:rPr>
                <w:rFonts w:ascii="Arial" w:eastAsia="Arial" w:hAnsi="Arial" w:cs="Arial"/>
                <w:b/>
              </w:rPr>
              <w:t>:</w:t>
            </w:r>
            <w:r>
              <w:rPr>
                <w:rFonts w:ascii="Arial" w:eastAsia="Arial" w:hAnsi="Arial" w:cs="Arial"/>
              </w:rPr>
              <w:tab/>
            </w:r>
            <w:proofErr w:type="gramStart"/>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Age</w:t>
            </w:r>
            <w:r>
              <w:rPr>
                <w:rFonts w:ascii="Arial" w:eastAsia="Arial" w:hAnsi="Arial" w:cs="Arial"/>
                <w:b/>
              </w:rPr>
              <w:t>:</w:t>
            </w:r>
            <w:r>
              <w:rPr>
                <w:rFonts w:ascii="Arial" w:eastAsia="Arial" w:hAnsi="Arial" w:cs="Arial"/>
              </w:rPr>
              <w:t>…</w:t>
            </w:r>
            <w:proofErr w:type="gramEnd"/>
            <w:r>
              <w:rPr>
                <w:rFonts w:ascii="Arial" w:eastAsia="Arial" w:hAnsi="Arial" w:cs="Arial"/>
              </w:rPr>
              <w:t>….</w:t>
            </w:r>
            <w:proofErr w:type="spellStart"/>
            <w:r>
              <w:rPr>
                <w:rFonts w:ascii="Arial" w:eastAsia="Arial" w:hAnsi="Arial" w:cs="Arial"/>
              </w:rPr>
              <w:t>yrs</w:t>
            </w:r>
            <w:proofErr w:type="spellEnd"/>
          </w:p>
        </w:tc>
        <w:tc>
          <w:tcPr>
            <w:tcW w:w="5326" w:type="dxa"/>
            <w:gridSpan w:val="3"/>
          </w:tcPr>
          <w:p w14:paraId="587F1706" w14:textId="77777777" w:rsidR="00A9707B" w:rsidRDefault="00FB16F1">
            <w:pPr>
              <w:tabs>
                <w:tab w:val="left" w:pos="1310"/>
                <w:tab w:val="left" w:pos="3861"/>
                <w:tab w:val="left" w:pos="4428"/>
              </w:tabs>
              <w:spacing w:before="20" w:after="20"/>
              <w:ind w:left="-107" w:firstLine="180"/>
              <w:rPr>
                <w:rFonts w:ascii="Arial" w:eastAsia="Arial" w:hAnsi="Arial" w:cs="Arial"/>
              </w:rPr>
            </w:pPr>
            <w:r>
              <w:rPr>
                <w:rFonts w:ascii="Arial" w:eastAsia="Arial" w:hAnsi="Arial" w:cs="Arial"/>
              </w:rPr>
              <w:t>Date of Birth</w:t>
            </w:r>
            <w:r>
              <w:rPr>
                <w:rFonts w:ascii="Arial" w:eastAsia="Arial" w:hAnsi="Arial" w:cs="Arial"/>
                <w:b/>
              </w:rPr>
              <w:t>:</w:t>
            </w:r>
            <w:r>
              <w:rPr>
                <w:rFonts w:ascii="Arial" w:eastAsia="Arial" w:hAnsi="Arial" w:cs="Arial"/>
              </w:rPr>
              <w:tab/>
            </w:r>
            <w:proofErr w:type="gramStart"/>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Age</w:t>
            </w:r>
            <w:r>
              <w:rPr>
                <w:rFonts w:ascii="Arial" w:eastAsia="Arial" w:hAnsi="Arial" w:cs="Arial"/>
                <w:b/>
              </w:rPr>
              <w:t>:</w:t>
            </w:r>
            <w:r>
              <w:rPr>
                <w:rFonts w:ascii="Arial" w:eastAsia="Arial" w:hAnsi="Arial" w:cs="Arial"/>
              </w:rPr>
              <w:t>…</w:t>
            </w:r>
            <w:proofErr w:type="gramEnd"/>
            <w:r>
              <w:rPr>
                <w:rFonts w:ascii="Arial" w:eastAsia="Arial" w:hAnsi="Arial" w:cs="Arial"/>
              </w:rPr>
              <w:t>….</w:t>
            </w:r>
            <w:proofErr w:type="spellStart"/>
            <w:r>
              <w:rPr>
                <w:rFonts w:ascii="Arial" w:eastAsia="Arial" w:hAnsi="Arial" w:cs="Arial"/>
              </w:rPr>
              <w:t>yrs</w:t>
            </w:r>
            <w:proofErr w:type="spellEnd"/>
          </w:p>
        </w:tc>
      </w:tr>
      <w:tr w:rsidR="00A9707B" w14:paraId="5CCC3A20" w14:textId="77777777">
        <w:tc>
          <w:tcPr>
            <w:tcW w:w="5326" w:type="dxa"/>
            <w:gridSpan w:val="4"/>
            <w:shd w:val="clear" w:color="auto" w:fill="auto"/>
          </w:tcPr>
          <w:p w14:paraId="740DEC71" w14:textId="77777777" w:rsidR="00A9707B" w:rsidRDefault="00FB16F1">
            <w:pPr>
              <w:tabs>
                <w:tab w:val="left" w:pos="1310"/>
                <w:tab w:val="left" w:pos="3294"/>
                <w:tab w:val="left" w:pos="3861"/>
              </w:tabs>
              <w:spacing w:before="20" w:after="20"/>
              <w:ind w:left="-107" w:firstLine="180"/>
              <w:rPr>
                <w:rFonts w:ascii="Arial" w:eastAsia="Arial" w:hAnsi="Arial" w:cs="Arial"/>
              </w:rPr>
            </w:pPr>
            <w:proofErr w:type="gramStart"/>
            <w:r>
              <w:rPr>
                <w:rFonts w:ascii="Arial" w:eastAsia="Arial" w:hAnsi="Arial" w:cs="Arial"/>
              </w:rPr>
              <w:t>Phone</w:t>
            </w:r>
            <w:r>
              <w:rPr>
                <w:rFonts w:ascii="Arial" w:eastAsia="Arial" w:hAnsi="Arial" w:cs="Arial"/>
                <w:b/>
              </w:rPr>
              <w:t>:</w:t>
            </w:r>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Mobile</w:t>
            </w:r>
            <w:r>
              <w:rPr>
                <w:rFonts w:ascii="Arial" w:eastAsia="Arial" w:hAnsi="Arial" w:cs="Arial"/>
                <w:b/>
              </w:rPr>
              <w:t>:</w:t>
            </w:r>
            <w:r>
              <w:rPr>
                <w:rFonts w:ascii="Arial" w:eastAsia="Arial" w:hAnsi="Arial" w:cs="Arial"/>
              </w:rPr>
              <w:t>…</w:t>
            </w:r>
            <w:proofErr w:type="gramEnd"/>
            <w:r>
              <w:rPr>
                <w:rFonts w:ascii="Arial" w:eastAsia="Arial" w:hAnsi="Arial" w:cs="Arial"/>
              </w:rPr>
              <w:t>………………</w:t>
            </w:r>
          </w:p>
        </w:tc>
        <w:tc>
          <w:tcPr>
            <w:tcW w:w="5326" w:type="dxa"/>
            <w:gridSpan w:val="3"/>
          </w:tcPr>
          <w:p w14:paraId="553491DA" w14:textId="77777777" w:rsidR="00A9707B" w:rsidRDefault="00FB16F1">
            <w:pPr>
              <w:tabs>
                <w:tab w:val="left" w:pos="1310"/>
                <w:tab w:val="left" w:pos="3294"/>
                <w:tab w:val="left" w:pos="3861"/>
              </w:tabs>
              <w:spacing w:before="20" w:after="20"/>
              <w:ind w:left="-107" w:firstLine="180"/>
              <w:rPr>
                <w:rFonts w:ascii="Arial" w:eastAsia="Arial" w:hAnsi="Arial" w:cs="Arial"/>
              </w:rPr>
            </w:pPr>
            <w:proofErr w:type="gramStart"/>
            <w:r>
              <w:rPr>
                <w:rFonts w:ascii="Arial" w:eastAsia="Arial" w:hAnsi="Arial" w:cs="Arial"/>
              </w:rPr>
              <w:t>Phone</w:t>
            </w:r>
            <w:r>
              <w:rPr>
                <w:rFonts w:ascii="Arial" w:eastAsia="Arial" w:hAnsi="Arial" w:cs="Arial"/>
                <w:b/>
              </w:rPr>
              <w:t>:</w:t>
            </w:r>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Mobile</w:t>
            </w:r>
            <w:r>
              <w:rPr>
                <w:rFonts w:ascii="Arial" w:eastAsia="Arial" w:hAnsi="Arial" w:cs="Arial"/>
                <w:b/>
              </w:rPr>
              <w:t>:</w:t>
            </w:r>
            <w:r>
              <w:rPr>
                <w:rFonts w:ascii="Arial" w:eastAsia="Arial" w:hAnsi="Arial" w:cs="Arial"/>
              </w:rPr>
              <w:t>…</w:t>
            </w:r>
            <w:proofErr w:type="gramEnd"/>
            <w:r>
              <w:rPr>
                <w:rFonts w:ascii="Arial" w:eastAsia="Arial" w:hAnsi="Arial" w:cs="Arial"/>
              </w:rPr>
              <w:t>………………</w:t>
            </w:r>
          </w:p>
        </w:tc>
      </w:tr>
      <w:tr w:rsidR="00A9707B" w14:paraId="3ADE13AD" w14:textId="77777777">
        <w:tc>
          <w:tcPr>
            <w:tcW w:w="5326" w:type="dxa"/>
            <w:gridSpan w:val="4"/>
            <w:shd w:val="clear" w:color="auto" w:fill="auto"/>
          </w:tcPr>
          <w:p w14:paraId="21DEC6FA" w14:textId="77777777" w:rsidR="00A9707B" w:rsidRDefault="00FB16F1">
            <w:pPr>
              <w:tabs>
                <w:tab w:val="left" w:pos="885"/>
                <w:tab w:val="left" w:pos="3294"/>
                <w:tab w:val="left" w:pos="3861"/>
              </w:tabs>
              <w:spacing w:before="20" w:after="20"/>
              <w:ind w:left="-107" w:firstLine="18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tc>
        <w:tc>
          <w:tcPr>
            <w:tcW w:w="5326" w:type="dxa"/>
            <w:gridSpan w:val="3"/>
          </w:tcPr>
          <w:p w14:paraId="7A842721" w14:textId="77777777" w:rsidR="00A9707B" w:rsidRDefault="00A9707B">
            <w:pPr>
              <w:tabs>
                <w:tab w:val="left" w:pos="885"/>
                <w:tab w:val="left" w:pos="3294"/>
                <w:tab w:val="left" w:pos="3861"/>
              </w:tabs>
              <w:spacing w:before="20" w:after="20"/>
              <w:rPr>
                <w:rFonts w:ascii="Arial" w:eastAsia="Arial" w:hAnsi="Arial" w:cs="Arial"/>
              </w:rPr>
            </w:pPr>
          </w:p>
        </w:tc>
      </w:tr>
      <w:tr w:rsidR="00A9707B" w14:paraId="5736B8D1" w14:textId="77777777">
        <w:tc>
          <w:tcPr>
            <w:tcW w:w="5326" w:type="dxa"/>
            <w:gridSpan w:val="4"/>
            <w:shd w:val="clear" w:color="auto" w:fill="auto"/>
          </w:tcPr>
          <w:p w14:paraId="74A5A2E5" w14:textId="77777777" w:rsidR="00A9707B" w:rsidRDefault="00A9707B">
            <w:pPr>
              <w:ind w:left="-107" w:firstLine="180"/>
              <w:jc w:val="center"/>
              <w:rPr>
                <w:rFonts w:ascii="Arial" w:eastAsia="Arial" w:hAnsi="Arial" w:cs="Arial"/>
                <w:b/>
                <w:color w:val="000080"/>
                <w:sz w:val="28"/>
                <w:szCs w:val="28"/>
              </w:rPr>
            </w:pPr>
          </w:p>
          <w:p w14:paraId="11671D3C" w14:textId="77777777" w:rsidR="00A9707B" w:rsidRDefault="00A9707B">
            <w:pPr>
              <w:ind w:left="-107" w:firstLine="180"/>
              <w:jc w:val="center"/>
              <w:rPr>
                <w:rFonts w:ascii="Arial" w:eastAsia="Arial" w:hAnsi="Arial" w:cs="Arial"/>
                <w:b/>
                <w:color w:val="000080"/>
                <w:sz w:val="28"/>
                <w:szCs w:val="28"/>
              </w:rPr>
            </w:pPr>
          </w:p>
          <w:p w14:paraId="3BD94BF5" w14:textId="77777777" w:rsidR="00A9707B" w:rsidRDefault="00A9707B">
            <w:pPr>
              <w:ind w:left="-107" w:firstLine="180"/>
              <w:jc w:val="center"/>
              <w:rPr>
                <w:rFonts w:ascii="Arial" w:eastAsia="Arial" w:hAnsi="Arial" w:cs="Arial"/>
                <w:b/>
                <w:color w:val="000080"/>
                <w:sz w:val="28"/>
                <w:szCs w:val="28"/>
              </w:rPr>
            </w:pPr>
          </w:p>
          <w:p w14:paraId="1A43C295" w14:textId="77777777" w:rsidR="00A9707B" w:rsidRDefault="00FB16F1">
            <w:pPr>
              <w:ind w:left="-107" w:firstLine="180"/>
              <w:jc w:val="center"/>
              <w:rPr>
                <w:rFonts w:ascii="Arial" w:eastAsia="Arial" w:hAnsi="Arial" w:cs="Arial"/>
                <w:b/>
                <w:color w:val="000080"/>
                <w:sz w:val="28"/>
                <w:szCs w:val="28"/>
              </w:rPr>
            </w:pPr>
            <w:r>
              <w:rPr>
                <w:rFonts w:ascii="Arial" w:eastAsia="Arial" w:hAnsi="Arial" w:cs="Arial"/>
                <w:b/>
                <w:color w:val="000080"/>
                <w:sz w:val="28"/>
                <w:szCs w:val="28"/>
              </w:rPr>
              <w:t>Vessel Details</w:t>
            </w:r>
          </w:p>
          <w:p w14:paraId="348C9A08" w14:textId="77777777" w:rsidR="00A9707B" w:rsidRDefault="00A9707B">
            <w:pPr>
              <w:ind w:left="-107" w:firstLine="180"/>
              <w:jc w:val="center"/>
              <w:rPr>
                <w:rFonts w:ascii="Arial" w:eastAsia="Arial" w:hAnsi="Arial" w:cs="Arial"/>
                <w:b/>
                <w:color w:val="000080"/>
                <w:sz w:val="28"/>
                <w:szCs w:val="28"/>
              </w:rPr>
            </w:pPr>
          </w:p>
        </w:tc>
        <w:tc>
          <w:tcPr>
            <w:tcW w:w="5326" w:type="dxa"/>
            <w:gridSpan w:val="3"/>
          </w:tcPr>
          <w:p w14:paraId="10FDFED3" w14:textId="77777777" w:rsidR="00A9707B" w:rsidRDefault="00A9707B">
            <w:pPr>
              <w:jc w:val="center"/>
              <w:rPr>
                <w:rFonts w:ascii="Arial" w:eastAsia="Arial" w:hAnsi="Arial" w:cs="Arial"/>
                <w:b/>
                <w:color w:val="000080"/>
                <w:sz w:val="28"/>
                <w:szCs w:val="28"/>
              </w:rPr>
            </w:pPr>
          </w:p>
          <w:p w14:paraId="7B2596ED" w14:textId="77777777" w:rsidR="00A9707B" w:rsidRDefault="00A9707B">
            <w:pPr>
              <w:jc w:val="center"/>
              <w:rPr>
                <w:rFonts w:ascii="Arial" w:eastAsia="Arial" w:hAnsi="Arial" w:cs="Arial"/>
                <w:b/>
                <w:color w:val="000080"/>
                <w:sz w:val="28"/>
                <w:szCs w:val="28"/>
              </w:rPr>
            </w:pPr>
          </w:p>
          <w:p w14:paraId="6C1BFDBA" w14:textId="77777777" w:rsidR="00A9707B" w:rsidRDefault="00A9707B">
            <w:pPr>
              <w:jc w:val="center"/>
              <w:rPr>
                <w:rFonts w:ascii="Arial" w:eastAsia="Arial" w:hAnsi="Arial" w:cs="Arial"/>
                <w:b/>
                <w:color w:val="000080"/>
                <w:sz w:val="28"/>
                <w:szCs w:val="28"/>
              </w:rPr>
            </w:pPr>
          </w:p>
          <w:p w14:paraId="08E1BDB0" w14:textId="77777777" w:rsidR="00A9707B" w:rsidRDefault="00FB16F1">
            <w:pPr>
              <w:jc w:val="center"/>
              <w:rPr>
                <w:rFonts w:ascii="Arial" w:eastAsia="Arial" w:hAnsi="Arial" w:cs="Arial"/>
                <w:b/>
                <w:color w:val="000080"/>
                <w:sz w:val="28"/>
                <w:szCs w:val="28"/>
              </w:rPr>
            </w:pPr>
            <w:r>
              <w:rPr>
                <w:rFonts w:ascii="Arial" w:eastAsia="Arial" w:hAnsi="Arial" w:cs="Arial"/>
                <w:b/>
                <w:color w:val="000080"/>
                <w:sz w:val="28"/>
                <w:szCs w:val="28"/>
              </w:rPr>
              <w:t>Vessel Details</w:t>
            </w:r>
          </w:p>
        </w:tc>
      </w:tr>
      <w:tr w:rsidR="00A9707B" w14:paraId="7280AFEF" w14:textId="77777777">
        <w:tc>
          <w:tcPr>
            <w:tcW w:w="5326" w:type="dxa"/>
            <w:gridSpan w:val="4"/>
            <w:shd w:val="clear" w:color="auto" w:fill="auto"/>
          </w:tcPr>
          <w:p w14:paraId="695D0663" w14:textId="77777777" w:rsidR="00A9707B" w:rsidRDefault="00FB16F1">
            <w:pPr>
              <w:spacing w:before="20" w:after="20"/>
              <w:ind w:left="-107" w:firstLine="180"/>
              <w:rPr>
                <w:rFonts w:ascii="Arial" w:eastAsia="Arial" w:hAnsi="Arial" w:cs="Arial"/>
              </w:rPr>
            </w:pPr>
            <w:proofErr w:type="gramStart"/>
            <w:r>
              <w:rPr>
                <w:rFonts w:ascii="Arial" w:eastAsia="Arial" w:hAnsi="Arial" w:cs="Arial"/>
              </w:rPr>
              <w:lastRenderedPageBreak/>
              <w:t>Name</w:t>
            </w:r>
            <w:r>
              <w:rPr>
                <w:rFonts w:ascii="Arial" w:eastAsia="Arial" w:hAnsi="Arial" w:cs="Arial"/>
                <w:b/>
              </w:rPr>
              <w:t>:</w:t>
            </w:r>
            <w:r>
              <w:rPr>
                <w:rFonts w:ascii="Arial" w:eastAsia="Arial" w:hAnsi="Arial" w:cs="Arial"/>
              </w:rPr>
              <w:t>…</w:t>
            </w:r>
            <w:proofErr w:type="gramEnd"/>
            <w:r>
              <w:rPr>
                <w:rFonts w:ascii="Arial" w:eastAsia="Arial" w:hAnsi="Arial" w:cs="Arial"/>
              </w:rPr>
              <w:t>…………………………………………….</w:t>
            </w:r>
          </w:p>
        </w:tc>
        <w:tc>
          <w:tcPr>
            <w:tcW w:w="5326" w:type="dxa"/>
            <w:gridSpan w:val="3"/>
          </w:tcPr>
          <w:p w14:paraId="30CAE35A" w14:textId="77777777" w:rsidR="00A9707B" w:rsidRDefault="00FB16F1">
            <w:pPr>
              <w:spacing w:before="20" w:after="20"/>
              <w:ind w:left="-107" w:firstLine="180"/>
              <w:rPr>
                <w:rFonts w:ascii="Arial" w:eastAsia="Arial" w:hAnsi="Arial" w:cs="Arial"/>
              </w:rPr>
            </w:pPr>
            <w:proofErr w:type="gramStart"/>
            <w:r>
              <w:rPr>
                <w:rFonts w:ascii="Arial" w:eastAsia="Arial" w:hAnsi="Arial" w:cs="Arial"/>
              </w:rPr>
              <w:t>Name</w:t>
            </w:r>
            <w:r>
              <w:rPr>
                <w:rFonts w:ascii="Arial" w:eastAsia="Arial" w:hAnsi="Arial" w:cs="Arial"/>
                <w:b/>
              </w:rPr>
              <w:t>:</w:t>
            </w:r>
            <w:r>
              <w:rPr>
                <w:rFonts w:ascii="Arial" w:eastAsia="Arial" w:hAnsi="Arial" w:cs="Arial"/>
              </w:rPr>
              <w:t>…</w:t>
            </w:r>
            <w:proofErr w:type="gramEnd"/>
            <w:r>
              <w:rPr>
                <w:rFonts w:ascii="Arial" w:eastAsia="Arial" w:hAnsi="Arial" w:cs="Arial"/>
              </w:rPr>
              <w:t>…………………………………………….</w:t>
            </w:r>
          </w:p>
        </w:tc>
      </w:tr>
      <w:tr w:rsidR="00A9707B" w14:paraId="7072670D" w14:textId="77777777">
        <w:tc>
          <w:tcPr>
            <w:tcW w:w="5326" w:type="dxa"/>
            <w:gridSpan w:val="4"/>
            <w:shd w:val="clear" w:color="auto" w:fill="auto"/>
          </w:tcPr>
          <w:p w14:paraId="4DEA6586" w14:textId="77777777" w:rsidR="00A9707B" w:rsidRDefault="00FB16F1">
            <w:pPr>
              <w:spacing w:before="20" w:after="20"/>
              <w:rPr>
                <w:rFonts w:ascii="Arial" w:eastAsia="Arial" w:hAnsi="Arial" w:cs="Arial"/>
              </w:rPr>
            </w:pPr>
            <w:r>
              <w:rPr>
                <w:rFonts w:ascii="Arial" w:eastAsia="Arial" w:hAnsi="Arial" w:cs="Arial"/>
              </w:rPr>
              <w:t xml:space="preserve"> </w:t>
            </w:r>
            <w:proofErr w:type="spellStart"/>
            <w:r>
              <w:rPr>
                <w:rFonts w:ascii="Arial" w:eastAsia="Arial" w:hAnsi="Arial" w:cs="Arial"/>
              </w:rPr>
              <w:t>Rego</w:t>
            </w:r>
            <w:proofErr w:type="spellEnd"/>
            <w:r>
              <w:rPr>
                <w:rFonts w:ascii="Arial" w:eastAsia="Arial" w:hAnsi="Arial" w:cs="Arial"/>
              </w:rPr>
              <w:t xml:space="preserve"> / Permit </w:t>
            </w:r>
            <w:proofErr w:type="gramStart"/>
            <w:r>
              <w:rPr>
                <w:rFonts w:ascii="Arial" w:eastAsia="Arial" w:hAnsi="Arial" w:cs="Arial"/>
              </w:rPr>
              <w:t>No</w:t>
            </w:r>
            <w:r>
              <w:rPr>
                <w:rFonts w:ascii="Arial" w:eastAsia="Arial" w:hAnsi="Arial" w:cs="Arial"/>
                <w:b/>
              </w:rPr>
              <w:t>:</w:t>
            </w:r>
            <w:r>
              <w:rPr>
                <w:rFonts w:ascii="Arial" w:eastAsia="Arial" w:hAnsi="Arial" w:cs="Arial"/>
              </w:rPr>
              <w:t>…</w:t>
            </w:r>
            <w:proofErr w:type="gramEnd"/>
            <w:r>
              <w:rPr>
                <w:rFonts w:ascii="Arial" w:eastAsia="Arial" w:hAnsi="Arial" w:cs="Arial"/>
              </w:rPr>
              <w:t>…………..Sail No</w:t>
            </w:r>
            <w:r>
              <w:rPr>
                <w:rFonts w:ascii="Arial" w:eastAsia="Arial" w:hAnsi="Arial" w:cs="Arial"/>
                <w:b/>
              </w:rPr>
              <w:t>:</w:t>
            </w:r>
            <w:r>
              <w:rPr>
                <w:rFonts w:ascii="Arial" w:eastAsia="Arial" w:hAnsi="Arial" w:cs="Arial"/>
              </w:rPr>
              <w:t>………….</w:t>
            </w:r>
          </w:p>
        </w:tc>
        <w:tc>
          <w:tcPr>
            <w:tcW w:w="5326" w:type="dxa"/>
            <w:gridSpan w:val="3"/>
          </w:tcPr>
          <w:p w14:paraId="3445AFB4" w14:textId="77777777" w:rsidR="00A9707B" w:rsidRDefault="00FB16F1">
            <w:pPr>
              <w:spacing w:before="20" w:after="20"/>
              <w:rPr>
                <w:rFonts w:ascii="Arial" w:eastAsia="Arial" w:hAnsi="Arial" w:cs="Arial"/>
              </w:rPr>
            </w:pPr>
            <w:r>
              <w:rPr>
                <w:rFonts w:ascii="Arial" w:eastAsia="Arial" w:hAnsi="Arial" w:cs="Arial"/>
              </w:rPr>
              <w:t xml:space="preserve"> </w:t>
            </w:r>
            <w:proofErr w:type="spellStart"/>
            <w:r>
              <w:rPr>
                <w:rFonts w:ascii="Arial" w:eastAsia="Arial" w:hAnsi="Arial" w:cs="Arial"/>
              </w:rPr>
              <w:t>Rego</w:t>
            </w:r>
            <w:proofErr w:type="spellEnd"/>
            <w:r>
              <w:rPr>
                <w:rFonts w:ascii="Arial" w:eastAsia="Arial" w:hAnsi="Arial" w:cs="Arial"/>
              </w:rPr>
              <w:t xml:space="preserve"> / Permit </w:t>
            </w:r>
            <w:proofErr w:type="gramStart"/>
            <w:r>
              <w:rPr>
                <w:rFonts w:ascii="Arial" w:eastAsia="Arial" w:hAnsi="Arial" w:cs="Arial"/>
              </w:rPr>
              <w:t>No</w:t>
            </w:r>
            <w:r>
              <w:rPr>
                <w:rFonts w:ascii="Arial" w:eastAsia="Arial" w:hAnsi="Arial" w:cs="Arial"/>
                <w:b/>
              </w:rPr>
              <w:t>:</w:t>
            </w:r>
            <w:r>
              <w:rPr>
                <w:rFonts w:ascii="Arial" w:eastAsia="Arial" w:hAnsi="Arial" w:cs="Arial"/>
              </w:rPr>
              <w:t>…</w:t>
            </w:r>
            <w:proofErr w:type="gramEnd"/>
            <w:r>
              <w:rPr>
                <w:rFonts w:ascii="Arial" w:eastAsia="Arial" w:hAnsi="Arial" w:cs="Arial"/>
              </w:rPr>
              <w:t>…………..Sail No</w:t>
            </w:r>
            <w:r>
              <w:rPr>
                <w:rFonts w:ascii="Arial" w:eastAsia="Arial" w:hAnsi="Arial" w:cs="Arial"/>
                <w:b/>
              </w:rPr>
              <w:t>:</w:t>
            </w:r>
            <w:r>
              <w:rPr>
                <w:rFonts w:ascii="Arial" w:eastAsia="Arial" w:hAnsi="Arial" w:cs="Arial"/>
              </w:rPr>
              <w:t>………….</w:t>
            </w:r>
          </w:p>
        </w:tc>
      </w:tr>
      <w:tr w:rsidR="00A9707B" w14:paraId="1332A4EE" w14:textId="77777777">
        <w:tc>
          <w:tcPr>
            <w:tcW w:w="5326" w:type="dxa"/>
            <w:gridSpan w:val="4"/>
            <w:shd w:val="clear" w:color="auto" w:fill="auto"/>
          </w:tcPr>
          <w:p w14:paraId="6FE855AE" w14:textId="77777777" w:rsidR="00A9707B" w:rsidRDefault="00FB16F1">
            <w:pPr>
              <w:tabs>
                <w:tab w:val="left" w:pos="743"/>
                <w:tab w:val="left" w:pos="3578"/>
              </w:tabs>
              <w:spacing w:before="20" w:after="20"/>
              <w:ind w:left="-107" w:firstLine="180"/>
              <w:rPr>
                <w:rFonts w:ascii="Arial" w:eastAsia="Arial" w:hAnsi="Arial" w:cs="Arial"/>
              </w:rPr>
            </w:pPr>
            <w:proofErr w:type="gramStart"/>
            <w:r>
              <w:rPr>
                <w:rFonts w:ascii="Arial" w:eastAsia="Arial" w:hAnsi="Arial" w:cs="Arial"/>
              </w:rPr>
              <w:t>Length</w:t>
            </w:r>
            <w:r>
              <w:rPr>
                <w:rFonts w:ascii="Arial" w:eastAsia="Arial" w:hAnsi="Arial" w:cs="Arial"/>
                <w:b/>
              </w:rPr>
              <w:t>:</w:t>
            </w:r>
            <w:r>
              <w:rPr>
                <w:rFonts w:ascii="Arial" w:eastAsia="Arial" w:hAnsi="Arial" w:cs="Arial"/>
              </w:rPr>
              <w:t>…</w:t>
            </w:r>
            <w:proofErr w:type="gramEnd"/>
            <w:r>
              <w:rPr>
                <w:rFonts w:ascii="Arial" w:eastAsia="Arial" w:hAnsi="Arial" w:cs="Arial"/>
              </w:rPr>
              <w:t>……………. Division/</w:t>
            </w:r>
            <w:proofErr w:type="gramStart"/>
            <w:r>
              <w:rPr>
                <w:rFonts w:ascii="Arial" w:eastAsia="Arial" w:hAnsi="Arial" w:cs="Arial"/>
              </w:rPr>
              <w:t>Class</w:t>
            </w:r>
            <w:r>
              <w:rPr>
                <w:rFonts w:ascii="Arial" w:eastAsia="Arial" w:hAnsi="Arial" w:cs="Arial"/>
                <w:b/>
              </w:rPr>
              <w:t>:</w:t>
            </w:r>
            <w:r>
              <w:rPr>
                <w:rFonts w:ascii="Arial" w:eastAsia="Arial" w:hAnsi="Arial" w:cs="Arial"/>
              </w:rPr>
              <w:t>…</w:t>
            </w:r>
            <w:proofErr w:type="gramEnd"/>
            <w:r>
              <w:rPr>
                <w:rFonts w:ascii="Arial" w:eastAsia="Arial" w:hAnsi="Arial" w:cs="Arial"/>
              </w:rPr>
              <w:t>………...</w:t>
            </w:r>
          </w:p>
        </w:tc>
        <w:tc>
          <w:tcPr>
            <w:tcW w:w="5326" w:type="dxa"/>
            <w:gridSpan w:val="3"/>
          </w:tcPr>
          <w:p w14:paraId="3F2BED12" w14:textId="77777777" w:rsidR="00A9707B" w:rsidRDefault="00FB16F1">
            <w:pPr>
              <w:tabs>
                <w:tab w:val="left" w:pos="743"/>
                <w:tab w:val="left" w:pos="3578"/>
              </w:tabs>
              <w:spacing w:before="20" w:after="20"/>
              <w:ind w:left="-107" w:firstLine="180"/>
              <w:rPr>
                <w:rFonts w:ascii="Arial" w:eastAsia="Arial" w:hAnsi="Arial" w:cs="Arial"/>
              </w:rPr>
            </w:pPr>
            <w:proofErr w:type="gramStart"/>
            <w:r>
              <w:rPr>
                <w:rFonts w:ascii="Arial" w:eastAsia="Arial" w:hAnsi="Arial" w:cs="Arial"/>
              </w:rPr>
              <w:t>Length</w:t>
            </w:r>
            <w:r>
              <w:rPr>
                <w:rFonts w:ascii="Arial" w:eastAsia="Arial" w:hAnsi="Arial" w:cs="Arial"/>
                <w:b/>
              </w:rPr>
              <w:t>:</w:t>
            </w:r>
            <w:r>
              <w:rPr>
                <w:rFonts w:ascii="Arial" w:eastAsia="Arial" w:hAnsi="Arial" w:cs="Arial"/>
              </w:rPr>
              <w:t>…</w:t>
            </w:r>
            <w:proofErr w:type="gramEnd"/>
            <w:r>
              <w:rPr>
                <w:rFonts w:ascii="Arial" w:eastAsia="Arial" w:hAnsi="Arial" w:cs="Arial"/>
              </w:rPr>
              <w:t>……………. Division/</w:t>
            </w:r>
            <w:proofErr w:type="gramStart"/>
            <w:r>
              <w:rPr>
                <w:rFonts w:ascii="Arial" w:eastAsia="Arial" w:hAnsi="Arial" w:cs="Arial"/>
              </w:rPr>
              <w:t>Class</w:t>
            </w:r>
            <w:r>
              <w:rPr>
                <w:rFonts w:ascii="Arial" w:eastAsia="Arial" w:hAnsi="Arial" w:cs="Arial"/>
                <w:b/>
              </w:rPr>
              <w:t>:</w:t>
            </w:r>
            <w:r>
              <w:rPr>
                <w:rFonts w:ascii="Arial" w:eastAsia="Arial" w:hAnsi="Arial" w:cs="Arial"/>
              </w:rPr>
              <w:t>…</w:t>
            </w:r>
            <w:proofErr w:type="gramEnd"/>
            <w:r>
              <w:rPr>
                <w:rFonts w:ascii="Arial" w:eastAsia="Arial" w:hAnsi="Arial" w:cs="Arial"/>
              </w:rPr>
              <w:t>………...</w:t>
            </w:r>
          </w:p>
        </w:tc>
      </w:tr>
      <w:tr w:rsidR="00A9707B" w14:paraId="0E875D48" w14:textId="77777777">
        <w:tc>
          <w:tcPr>
            <w:tcW w:w="5326" w:type="dxa"/>
            <w:gridSpan w:val="4"/>
            <w:shd w:val="clear" w:color="auto" w:fill="auto"/>
          </w:tcPr>
          <w:p w14:paraId="18EE0CB0" w14:textId="77777777" w:rsidR="00A9707B" w:rsidRDefault="00FB16F1">
            <w:pPr>
              <w:spacing w:before="20" w:after="20"/>
              <w:ind w:left="-107" w:firstLine="180"/>
              <w:rPr>
                <w:rFonts w:ascii="Arial" w:eastAsia="Arial" w:hAnsi="Arial" w:cs="Arial"/>
              </w:rPr>
            </w:pPr>
            <w:r>
              <w:rPr>
                <w:rFonts w:ascii="Arial" w:eastAsia="Arial" w:hAnsi="Arial" w:cs="Arial"/>
              </w:rPr>
              <w:t>Engine</w:t>
            </w:r>
            <w:r>
              <w:rPr>
                <w:rFonts w:ascii="Arial" w:eastAsia="Arial" w:hAnsi="Arial" w:cs="Arial"/>
                <w:b/>
              </w:rPr>
              <w:t>:</w:t>
            </w:r>
            <w:r>
              <w:rPr>
                <w:rFonts w:ascii="Arial" w:eastAsia="Arial" w:hAnsi="Arial" w:cs="Arial"/>
              </w:rPr>
              <w:t xml:space="preserve"> …………………………………………</w:t>
            </w:r>
            <w:proofErr w:type="gramStart"/>
            <w:r>
              <w:rPr>
                <w:rFonts w:ascii="Arial" w:eastAsia="Arial" w:hAnsi="Arial" w:cs="Arial"/>
              </w:rPr>
              <w:t>…..</w:t>
            </w:r>
            <w:proofErr w:type="gramEnd"/>
          </w:p>
        </w:tc>
        <w:tc>
          <w:tcPr>
            <w:tcW w:w="5326" w:type="dxa"/>
            <w:gridSpan w:val="3"/>
          </w:tcPr>
          <w:p w14:paraId="7F6987B0" w14:textId="77777777" w:rsidR="00A9707B" w:rsidRDefault="00FB16F1">
            <w:pPr>
              <w:spacing w:before="20" w:after="20"/>
              <w:ind w:left="-107" w:firstLine="180"/>
              <w:rPr>
                <w:rFonts w:ascii="Arial" w:eastAsia="Arial" w:hAnsi="Arial" w:cs="Arial"/>
              </w:rPr>
            </w:pPr>
            <w:r>
              <w:rPr>
                <w:rFonts w:ascii="Arial" w:eastAsia="Arial" w:hAnsi="Arial" w:cs="Arial"/>
              </w:rPr>
              <w:t>Engine</w:t>
            </w:r>
            <w:r>
              <w:rPr>
                <w:rFonts w:ascii="Arial" w:eastAsia="Arial" w:hAnsi="Arial" w:cs="Arial"/>
                <w:b/>
              </w:rPr>
              <w:t>:</w:t>
            </w:r>
            <w:r>
              <w:rPr>
                <w:rFonts w:ascii="Arial" w:eastAsia="Arial" w:hAnsi="Arial" w:cs="Arial"/>
              </w:rPr>
              <w:t xml:space="preserve"> …………………………………………</w:t>
            </w:r>
            <w:proofErr w:type="gramStart"/>
            <w:r>
              <w:rPr>
                <w:rFonts w:ascii="Arial" w:eastAsia="Arial" w:hAnsi="Arial" w:cs="Arial"/>
              </w:rPr>
              <w:t>…..</w:t>
            </w:r>
            <w:proofErr w:type="gramEnd"/>
          </w:p>
        </w:tc>
      </w:tr>
      <w:tr w:rsidR="00A9707B" w14:paraId="639951B9" w14:textId="77777777">
        <w:tc>
          <w:tcPr>
            <w:tcW w:w="5326" w:type="dxa"/>
            <w:gridSpan w:val="4"/>
            <w:shd w:val="clear" w:color="auto" w:fill="auto"/>
          </w:tcPr>
          <w:p w14:paraId="7A124DD2" w14:textId="77777777" w:rsidR="00A9707B" w:rsidRDefault="00A9707B">
            <w:pPr>
              <w:spacing w:before="20" w:after="20"/>
              <w:ind w:left="-107" w:firstLine="180"/>
              <w:rPr>
                <w:rFonts w:ascii="Arial" w:eastAsia="Arial" w:hAnsi="Arial" w:cs="Arial"/>
              </w:rPr>
            </w:pPr>
          </w:p>
        </w:tc>
        <w:tc>
          <w:tcPr>
            <w:tcW w:w="5326" w:type="dxa"/>
            <w:gridSpan w:val="3"/>
          </w:tcPr>
          <w:p w14:paraId="2B407A1C" w14:textId="77777777" w:rsidR="00A9707B" w:rsidRDefault="00A9707B">
            <w:pPr>
              <w:spacing w:before="20" w:after="20"/>
              <w:rPr>
                <w:rFonts w:ascii="Arial" w:eastAsia="Arial" w:hAnsi="Arial" w:cs="Arial"/>
              </w:rPr>
            </w:pPr>
          </w:p>
        </w:tc>
      </w:tr>
      <w:tr w:rsidR="00A9707B" w14:paraId="1D340868" w14:textId="77777777">
        <w:tc>
          <w:tcPr>
            <w:tcW w:w="5326" w:type="dxa"/>
            <w:gridSpan w:val="4"/>
            <w:shd w:val="clear" w:color="auto" w:fill="auto"/>
          </w:tcPr>
          <w:p w14:paraId="0BE0FFFA" w14:textId="77777777" w:rsidR="00A9707B" w:rsidRDefault="00FB16F1">
            <w:pPr>
              <w:spacing w:before="20" w:after="20"/>
              <w:ind w:left="73"/>
              <w:rPr>
                <w:rFonts w:ascii="Arial" w:eastAsia="Arial" w:hAnsi="Arial" w:cs="Arial"/>
              </w:rPr>
            </w:pPr>
            <w:r>
              <w:rPr>
                <w:rFonts w:ascii="Arial" w:eastAsia="Arial" w:hAnsi="Arial" w:cs="Arial"/>
              </w:rPr>
              <w:t>Vessel 1 Persons Aboard</w:t>
            </w:r>
            <w:r>
              <w:rPr>
                <w:rFonts w:ascii="Arial" w:eastAsia="Arial" w:hAnsi="Arial" w:cs="Arial"/>
                <w:b/>
              </w:rPr>
              <w:t>:</w:t>
            </w:r>
            <w:r>
              <w:rPr>
                <w:rFonts w:ascii="Arial" w:eastAsia="Arial" w:hAnsi="Arial" w:cs="Arial"/>
              </w:rPr>
              <w:t xml:space="preserve"> Adults …</w:t>
            </w:r>
            <w:proofErr w:type="gramStart"/>
            <w:r>
              <w:rPr>
                <w:rFonts w:ascii="Arial" w:eastAsia="Arial" w:hAnsi="Arial" w:cs="Arial"/>
              </w:rPr>
              <w:t>. .</w:t>
            </w:r>
            <w:proofErr w:type="gramEnd"/>
            <w:r>
              <w:rPr>
                <w:rFonts w:ascii="Arial" w:eastAsia="Arial" w:hAnsi="Arial" w:cs="Arial"/>
              </w:rPr>
              <w:t xml:space="preserve">              Children (&lt;12</w:t>
            </w:r>
            <w:proofErr w:type="gramStart"/>
            <w:r>
              <w:rPr>
                <w:rFonts w:ascii="Arial" w:eastAsia="Arial" w:hAnsi="Arial" w:cs="Arial"/>
              </w:rPr>
              <w:t>yrs)…</w:t>
            </w:r>
            <w:proofErr w:type="gramEnd"/>
            <w:r>
              <w:rPr>
                <w:rFonts w:ascii="Arial" w:eastAsia="Arial" w:hAnsi="Arial" w:cs="Arial"/>
              </w:rPr>
              <w:t>….</w:t>
            </w:r>
          </w:p>
        </w:tc>
        <w:tc>
          <w:tcPr>
            <w:tcW w:w="5326" w:type="dxa"/>
            <w:gridSpan w:val="3"/>
          </w:tcPr>
          <w:p w14:paraId="51C8BE29" w14:textId="77777777" w:rsidR="00A9707B" w:rsidRDefault="00FB16F1">
            <w:pPr>
              <w:spacing w:before="20" w:after="20"/>
              <w:rPr>
                <w:rFonts w:ascii="Arial" w:eastAsia="Arial" w:hAnsi="Arial" w:cs="Arial"/>
              </w:rPr>
            </w:pPr>
            <w:r>
              <w:rPr>
                <w:rFonts w:ascii="Arial" w:eastAsia="Arial" w:hAnsi="Arial" w:cs="Arial"/>
              </w:rPr>
              <w:t>Vessel 2 Persons Aboard: Adults ….               Children (&lt;12yrs) …….</w:t>
            </w:r>
          </w:p>
        </w:tc>
      </w:tr>
      <w:tr w:rsidR="00A9707B" w14:paraId="64738D5B" w14:textId="77777777">
        <w:tc>
          <w:tcPr>
            <w:tcW w:w="5326" w:type="dxa"/>
            <w:gridSpan w:val="4"/>
            <w:shd w:val="clear" w:color="auto" w:fill="auto"/>
          </w:tcPr>
          <w:p w14:paraId="70334BA1" w14:textId="77777777" w:rsidR="00A9707B" w:rsidRDefault="00A9707B">
            <w:pPr>
              <w:spacing w:before="20" w:after="20"/>
              <w:ind w:left="-107" w:firstLine="180"/>
              <w:rPr>
                <w:rFonts w:ascii="Arial" w:eastAsia="Arial" w:hAnsi="Arial" w:cs="Arial"/>
              </w:rPr>
            </w:pPr>
          </w:p>
        </w:tc>
        <w:tc>
          <w:tcPr>
            <w:tcW w:w="5326" w:type="dxa"/>
            <w:gridSpan w:val="3"/>
          </w:tcPr>
          <w:p w14:paraId="7AE9551F" w14:textId="77777777" w:rsidR="00A9707B" w:rsidRDefault="00A9707B">
            <w:pPr>
              <w:spacing w:before="20" w:after="20"/>
              <w:rPr>
                <w:rFonts w:ascii="Arial" w:eastAsia="Arial" w:hAnsi="Arial" w:cs="Arial"/>
              </w:rPr>
            </w:pPr>
          </w:p>
        </w:tc>
      </w:tr>
      <w:tr w:rsidR="00A9707B" w14:paraId="5A51B7EF" w14:textId="77777777">
        <w:tc>
          <w:tcPr>
            <w:tcW w:w="5326" w:type="dxa"/>
            <w:gridSpan w:val="4"/>
            <w:shd w:val="clear" w:color="auto" w:fill="auto"/>
          </w:tcPr>
          <w:p w14:paraId="4002C914" w14:textId="77777777" w:rsidR="00A9707B" w:rsidRDefault="00FB16F1">
            <w:pPr>
              <w:spacing w:before="20" w:after="20"/>
              <w:ind w:left="-107" w:firstLine="180"/>
              <w:jc w:val="center"/>
              <w:rPr>
                <w:rFonts w:ascii="Arial" w:eastAsia="Arial" w:hAnsi="Arial" w:cs="Arial"/>
                <w:b/>
                <w:i/>
                <w:color w:val="0000FF"/>
                <w:sz w:val="16"/>
                <w:szCs w:val="16"/>
              </w:rPr>
            </w:pPr>
            <w:r>
              <w:rPr>
                <w:rFonts w:ascii="Arial" w:eastAsia="Arial" w:hAnsi="Arial" w:cs="Arial"/>
                <w:b/>
                <w:color w:val="0000FF"/>
              </w:rPr>
              <w:t>INCIDENT DETAILS</w:t>
            </w:r>
            <w:r>
              <w:rPr>
                <w:rFonts w:ascii="Arial" w:eastAsia="Arial" w:hAnsi="Arial" w:cs="Arial"/>
                <w:b/>
                <w:i/>
                <w:color w:val="0000FF"/>
                <w:sz w:val="16"/>
                <w:szCs w:val="16"/>
              </w:rPr>
              <w:t xml:space="preserve"> </w:t>
            </w:r>
          </w:p>
          <w:p w14:paraId="45E8E91E" w14:textId="77777777" w:rsidR="00A9707B" w:rsidRDefault="00FB16F1">
            <w:pPr>
              <w:spacing w:before="20" w:after="20"/>
              <w:ind w:left="-107" w:firstLine="180"/>
              <w:jc w:val="center"/>
              <w:rPr>
                <w:rFonts w:ascii="Arial" w:eastAsia="Arial" w:hAnsi="Arial" w:cs="Arial"/>
                <w:b/>
                <w:i/>
                <w:sz w:val="16"/>
                <w:szCs w:val="16"/>
              </w:rPr>
            </w:pPr>
            <w:r>
              <w:rPr>
                <w:rFonts w:ascii="Arial" w:eastAsia="Arial" w:hAnsi="Arial" w:cs="Arial"/>
                <w:b/>
                <w:i/>
                <w:color w:val="800000"/>
                <w:sz w:val="16"/>
                <w:szCs w:val="16"/>
              </w:rPr>
              <w:t>Please select one only - if more than 1 of these occurred please select one that occurred first</w:t>
            </w:r>
            <w:r>
              <w:rPr>
                <w:rFonts w:ascii="Arial" w:eastAsia="Arial" w:hAnsi="Arial" w:cs="Arial"/>
                <w:b/>
                <w:i/>
                <w:sz w:val="16"/>
                <w:szCs w:val="16"/>
              </w:rPr>
              <w:t>.</w:t>
            </w:r>
          </w:p>
        </w:tc>
        <w:tc>
          <w:tcPr>
            <w:tcW w:w="5326" w:type="dxa"/>
            <w:gridSpan w:val="3"/>
          </w:tcPr>
          <w:p w14:paraId="13441079" w14:textId="77777777" w:rsidR="00A9707B" w:rsidRDefault="00FB16F1">
            <w:pPr>
              <w:spacing w:before="20" w:after="20"/>
              <w:ind w:left="-107" w:firstLine="180"/>
              <w:jc w:val="center"/>
              <w:rPr>
                <w:rFonts w:ascii="Arial" w:eastAsia="Arial" w:hAnsi="Arial" w:cs="Arial"/>
                <w:b/>
                <w:i/>
                <w:color w:val="0000FF"/>
                <w:sz w:val="16"/>
                <w:szCs w:val="16"/>
              </w:rPr>
            </w:pPr>
            <w:r>
              <w:rPr>
                <w:rFonts w:ascii="Arial" w:eastAsia="Arial" w:hAnsi="Arial" w:cs="Arial"/>
                <w:b/>
                <w:color w:val="0000FF"/>
              </w:rPr>
              <w:t>INCIDENT DETAILS</w:t>
            </w:r>
            <w:r>
              <w:rPr>
                <w:rFonts w:ascii="Arial" w:eastAsia="Arial" w:hAnsi="Arial" w:cs="Arial"/>
                <w:b/>
                <w:i/>
                <w:color w:val="0000FF"/>
                <w:sz w:val="16"/>
                <w:szCs w:val="16"/>
              </w:rPr>
              <w:t xml:space="preserve"> </w:t>
            </w:r>
          </w:p>
          <w:p w14:paraId="3538AD00" w14:textId="77777777" w:rsidR="00A9707B" w:rsidRDefault="00FB16F1">
            <w:pPr>
              <w:spacing w:before="20" w:after="20"/>
              <w:jc w:val="center"/>
              <w:rPr>
                <w:rFonts w:ascii="Arial" w:eastAsia="Arial" w:hAnsi="Arial" w:cs="Arial"/>
                <w:b/>
                <w:i/>
                <w:sz w:val="16"/>
                <w:szCs w:val="16"/>
              </w:rPr>
            </w:pPr>
            <w:r>
              <w:rPr>
                <w:rFonts w:ascii="Arial" w:eastAsia="Arial" w:hAnsi="Arial" w:cs="Arial"/>
                <w:b/>
                <w:i/>
                <w:color w:val="800000"/>
                <w:sz w:val="16"/>
                <w:szCs w:val="16"/>
              </w:rPr>
              <w:t>Please select one only - if more than 1 of these occurred please select one that occurred first</w:t>
            </w:r>
            <w:r>
              <w:rPr>
                <w:rFonts w:ascii="Arial" w:eastAsia="Arial" w:hAnsi="Arial" w:cs="Arial"/>
                <w:b/>
                <w:i/>
                <w:sz w:val="16"/>
                <w:szCs w:val="16"/>
              </w:rPr>
              <w:t>.</w:t>
            </w:r>
          </w:p>
        </w:tc>
      </w:tr>
      <w:tr w:rsidR="00A9707B" w14:paraId="48F7FF96" w14:textId="77777777">
        <w:tc>
          <w:tcPr>
            <w:tcW w:w="5326" w:type="dxa"/>
            <w:gridSpan w:val="4"/>
            <w:shd w:val="clear" w:color="auto" w:fill="auto"/>
          </w:tcPr>
          <w:p w14:paraId="0C0A2AFD" w14:textId="77777777" w:rsidR="00A9707B" w:rsidRDefault="00FB16F1">
            <w:pPr>
              <w:tabs>
                <w:tab w:val="left" w:pos="601"/>
                <w:tab w:val="left" w:pos="1735"/>
              </w:tabs>
              <w:spacing w:before="20" w:after="20"/>
              <w:ind w:left="-107" w:firstLine="180"/>
              <w:rPr>
                <w:rFonts w:ascii="Arial" w:eastAsia="Arial" w:hAnsi="Arial" w:cs="Arial"/>
              </w:rPr>
            </w:pPr>
            <w:r>
              <w:rPr>
                <w:rFonts w:ascii="Arial" w:eastAsia="Arial" w:hAnsi="Arial" w:cs="Arial"/>
              </w:rPr>
              <w:t>Collision    Grounding</w:t>
            </w:r>
            <w:r>
              <w:rPr>
                <w:rFonts w:ascii="Arial" w:eastAsia="Arial" w:hAnsi="Arial" w:cs="Arial"/>
              </w:rPr>
              <w:tab/>
              <w:t>Capsize     Flooding</w:t>
            </w:r>
          </w:p>
        </w:tc>
        <w:tc>
          <w:tcPr>
            <w:tcW w:w="5326" w:type="dxa"/>
            <w:gridSpan w:val="3"/>
          </w:tcPr>
          <w:p w14:paraId="7D1FD33E" w14:textId="77777777" w:rsidR="00A9707B" w:rsidRDefault="00FB16F1">
            <w:pPr>
              <w:tabs>
                <w:tab w:val="left" w:pos="601"/>
                <w:tab w:val="left" w:pos="1735"/>
              </w:tabs>
              <w:spacing w:before="20" w:after="20"/>
              <w:rPr>
                <w:rFonts w:ascii="Arial" w:eastAsia="Arial" w:hAnsi="Arial" w:cs="Arial"/>
              </w:rPr>
            </w:pPr>
            <w:r>
              <w:rPr>
                <w:rFonts w:ascii="Arial" w:eastAsia="Arial" w:hAnsi="Arial" w:cs="Arial"/>
              </w:rPr>
              <w:t>Collision    Grounding</w:t>
            </w:r>
            <w:r>
              <w:rPr>
                <w:rFonts w:ascii="Arial" w:eastAsia="Arial" w:hAnsi="Arial" w:cs="Arial"/>
              </w:rPr>
              <w:tab/>
              <w:t>Capsize     Flooding</w:t>
            </w:r>
          </w:p>
        </w:tc>
      </w:tr>
      <w:tr w:rsidR="00A9707B" w14:paraId="4E5239E5" w14:textId="77777777">
        <w:tc>
          <w:tcPr>
            <w:tcW w:w="5326" w:type="dxa"/>
            <w:gridSpan w:val="4"/>
            <w:shd w:val="clear" w:color="auto" w:fill="auto"/>
          </w:tcPr>
          <w:p w14:paraId="6D150650" w14:textId="77777777" w:rsidR="00A9707B" w:rsidRDefault="00FB16F1">
            <w:pPr>
              <w:tabs>
                <w:tab w:val="left" w:pos="601"/>
                <w:tab w:val="left" w:pos="1168"/>
                <w:tab w:val="left" w:pos="1735"/>
              </w:tabs>
              <w:spacing w:before="20" w:after="20"/>
              <w:ind w:left="-107" w:firstLine="180"/>
              <w:rPr>
                <w:rFonts w:ascii="Arial" w:eastAsia="Arial" w:hAnsi="Arial" w:cs="Arial"/>
              </w:rPr>
            </w:pPr>
            <w:r>
              <w:rPr>
                <w:rFonts w:ascii="Arial" w:eastAsia="Arial" w:hAnsi="Arial" w:cs="Arial"/>
              </w:rPr>
              <w:t xml:space="preserve">Sinking      Swamping     Structural failure         </w:t>
            </w:r>
          </w:p>
        </w:tc>
        <w:tc>
          <w:tcPr>
            <w:tcW w:w="5326" w:type="dxa"/>
            <w:gridSpan w:val="3"/>
          </w:tcPr>
          <w:p w14:paraId="5AA02FAF" w14:textId="77777777" w:rsidR="00A9707B" w:rsidRDefault="00FB16F1">
            <w:pPr>
              <w:tabs>
                <w:tab w:val="left" w:pos="601"/>
                <w:tab w:val="left" w:pos="1168"/>
                <w:tab w:val="left" w:pos="1735"/>
              </w:tabs>
              <w:spacing w:before="20" w:after="20"/>
              <w:rPr>
                <w:rFonts w:ascii="Arial" w:eastAsia="Arial" w:hAnsi="Arial" w:cs="Arial"/>
              </w:rPr>
            </w:pPr>
            <w:r>
              <w:rPr>
                <w:rFonts w:ascii="Arial" w:eastAsia="Arial" w:hAnsi="Arial" w:cs="Arial"/>
              </w:rPr>
              <w:t xml:space="preserve">Sinking      Swamping     Structural failure         </w:t>
            </w:r>
          </w:p>
        </w:tc>
      </w:tr>
      <w:tr w:rsidR="00A9707B" w14:paraId="06AA4065" w14:textId="77777777">
        <w:tc>
          <w:tcPr>
            <w:tcW w:w="5326" w:type="dxa"/>
            <w:gridSpan w:val="4"/>
            <w:shd w:val="clear" w:color="auto" w:fill="auto"/>
          </w:tcPr>
          <w:p w14:paraId="4383E08E" w14:textId="77777777" w:rsidR="00A9707B" w:rsidRDefault="00FB16F1">
            <w:pPr>
              <w:tabs>
                <w:tab w:val="left" w:pos="601"/>
                <w:tab w:val="left" w:pos="1168"/>
              </w:tabs>
              <w:spacing w:before="20" w:after="20"/>
              <w:ind w:left="-107" w:firstLine="180"/>
              <w:rPr>
                <w:rFonts w:ascii="Arial" w:eastAsia="Arial" w:hAnsi="Arial" w:cs="Arial"/>
              </w:rPr>
            </w:pPr>
            <w:r>
              <w:rPr>
                <w:rFonts w:ascii="Arial" w:eastAsia="Arial" w:hAnsi="Arial" w:cs="Arial"/>
              </w:rPr>
              <w:t>Person overboard</w:t>
            </w:r>
          </w:p>
        </w:tc>
        <w:tc>
          <w:tcPr>
            <w:tcW w:w="5326" w:type="dxa"/>
            <w:gridSpan w:val="3"/>
          </w:tcPr>
          <w:p w14:paraId="354A83AC" w14:textId="77777777" w:rsidR="00A9707B" w:rsidRDefault="00FB16F1">
            <w:pPr>
              <w:tabs>
                <w:tab w:val="left" w:pos="601"/>
                <w:tab w:val="left" w:pos="1168"/>
              </w:tabs>
              <w:spacing w:before="20" w:after="20"/>
              <w:rPr>
                <w:rFonts w:ascii="Arial" w:eastAsia="Arial" w:hAnsi="Arial" w:cs="Arial"/>
              </w:rPr>
            </w:pPr>
            <w:r>
              <w:rPr>
                <w:rFonts w:ascii="Arial" w:eastAsia="Arial" w:hAnsi="Arial" w:cs="Arial"/>
              </w:rPr>
              <w:t>Person overboard</w:t>
            </w:r>
          </w:p>
        </w:tc>
      </w:tr>
      <w:tr w:rsidR="00A9707B" w14:paraId="7F3410C1" w14:textId="77777777">
        <w:tc>
          <w:tcPr>
            <w:tcW w:w="5326" w:type="dxa"/>
            <w:gridSpan w:val="4"/>
            <w:shd w:val="clear" w:color="auto" w:fill="auto"/>
          </w:tcPr>
          <w:p w14:paraId="4C750D2D" w14:textId="77777777" w:rsidR="00A9707B" w:rsidRDefault="00FB16F1">
            <w:pPr>
              <w:tabs>
                <w:tab w:val="left" w:pos="601"/>
                <w:tab w:val="left" w:pos="1168"/>
              </w:tabs>
              <w:spacing w:before="20" w:after="20"/>
              <w:ind w:left="-107" w:firstLine="180"/>
              <w:rPr>
                <w:rFonts w:ascii="Arial" w:eastAsia="Arial" w:hAnsi="Arial" w:cs="Arial"/>
              </w:rPr>
            </w:pPr>
            <w:r>
              <w:rPr>
                <w:rFonts w:ascii="Arial" w:eastAsia="Arial" w:hAnsi="Arial" w:cs="Arial"/>
              </w:rPr>
              <w:t>Other (</w:t>
            </w:r>
            <w:r>
              <w:rPr>
                <w:rFonts w:ascii="Arial" w:eastAsia="Arial" w:hAnsi="Arial" w:cs="Arial"/>
                <w:sz w:val="16"/>
                <w:szCs w:val="16"/>
              </w:rPr>
              <w:t xml:space="preserve">please </w:t>
            </w:r>
            <w:proofErr w:type="gramStart"/>
            <w:r>
              <w:rPr>
                <w:rFonts w:ascii="Arial" w:eastAsia="Arial" w:hAnsi="Arial" w:cs="Arial"/>
                <w:sz w:val="16"/>
                <w:szCs w:val="16"/>
              </w:rPr>
              <w:t>specify</w:t>
            </w:r>
            <w:r>
              <w:rPr>
                <w:rFonts w:ascii="Arial" w:eastAsia="Arial" w:hAnsi="Arial" w:cs="Arial"/>
              </w:rPr>
              <w:t>)…</w:t>
            </w:r>
            <w:proofErr w:type="gramEnd"/>
            <w:r>
              <w:rPr>
                <w:rFonts w:ascii="Arial" w:eastAsia="Arial" w:hAnsi="Arial" w:cs="Arial"/>
              </w:rPr>
              <w:t>………………………………..</w:t>
            </w:r>
          </w:p>
        </w:tc>
        <w:tc>
          <w:tcPr>
            <w:tcW w:w="5326" w:type="dxa"/>
            <w:gridSpan w:val="3"/>
          </w:tcPr>
          <w:p w14:paraId="418750D0" w14:textId="77777777" w:rsidR="00A9707B" w:rsidRDefault="00FB16F1">
            <w:pPr>
              <w:tabs>
                <w:tab w:val="left" w:pos="601"/>
                <w:tab w:val="left" w:pos="1168"/>
              </w:tabs>
              <w:spacing w:before="20" w:after="20"/>
              <w:rPr>
                <w:rFonts w:ascii="Arial" w:eastAsia="Arial" w:hAnsi="Arial" w:cs="Arial"/>
              </w:rPr>
            </w:pPr>
            <w:r>
              <w:rPr>
                <w:rFonts w:ascii="Arial" w:eastAsia="Arial" w:hAnsi="Arial" w:cs="Arial"/>
              </w:rPr>
              <w:t>Other (</w:t>
            </w:r>
            <w:r>
              <w:rPr>
                <w:rFonts w:ascii="Arial" w:eastAsia="Arial" w:hAnsi="Arial" w:cs="Arial"/>
                <w:sz w:val="16"/>
                <w:szCs w:val="16"/>
              </w:rPr>
              <w:t xml:space="preserve">please </w:t>
            </w:r>
            <w:proofErr w:type="gramStart"/>
            <w:r>
              <w:rPr>
                <w:rFonts w:ascii="Arial" w:eastAsia="Arial" w:hAnsi="Arial" w:cs="Arial"/>
                <w:sz w:val="16"/>
                <w:szCs w:val="16"/>
              </w:rPr>
              <w:t>specify</w:t>
            </w:r>
            <w:r>
              <w:rPr>
                <w:rFonts w:ascii="Arial" w:eastAsia="Arial" w:hAnsi="Arial" w:cs="Arial"/>
              </w:rPr>
              <w:t>)…</w:t>
            </w:r>
            <w:proofErr w:type="gramEnd"/>
            <w:r>
              <w:rPr>
                <w:rFonts w:ascii="Arial" w:eastAsia="Arial" w:hAnsi="Arial" w:cs="Arial"/>
              </w:rPr>
              <w:t>………………………………..</w:t>
            </w:r>
          </w:p>
        </w:tc>
      </w:tr>
      <w:tr w:rsidR="00A9707B" w14:paraId="2E53B20B" w14:textId="77777777">
        <w:tc>
          <w:tcPr>
            <w:tcW w:w="5326" w:type="dxa"/>
            <w:gridSpan w:val="4"/>
            <w:shd w:val="clear" w:color="auto" w:fill="auto"/>
          </w:tcPr>
          <w:p w14:paraId="0B73AA1D" w14:textId="77777777" w:rsidR="00A9707B" w:rsidRDefault="00FB16F1">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 xml:space="preserve">Vessel </w:t>
            </w:r>
            <w:proofErr w:type="gramStart"/>
            <w:r>
              <w:rPr>
                <w:rFonts w:ascii="Arial" w:eastAsia="Arial" w:hAnsi="Arial" w:cs="Arial"/>
              </w:rPr>
              <w:t>Damage</w:t>
            </w:r>
            <w:r>
              <w:rPr>
                <w:rFonts w:ascii="Arial" w:eastAsia="Arial" w:hAnsi="Arial" w:cs="Arial"/>
                <w:b/>
              </w:rPr>
              <w:t>:</w:t>
            </w:r>
            <w:r>
              <w:rPr>
                <w:rFonts w:ascii="Arial" w:eastAsia="Arial" w:hAnsi="Arial" w:cs="Arial"/>
              </w:rPr>
              <w:t>…</w:t>
            </w:r>
            <w:proofErr w:type="gramEnd"/>
            <w:r>
              <w:rPr>
                <w:rFonts w:ascii="Arial" w:eastAsia="Arial" w:hAnsi="Arial" w:cs="Arial"/>
              </w:rPr>
              <w:t xml:space="preserve">………....................................... </w:t>
            </w:r>
          </w:p>
        </w:tc>
        <w:tc>
          <w:tcPr>
            <w:tcW w:w="5326" w:type="dxa"/>
            <w:gridSpan w:val="3"/>
          </w:tcPr>
          <w:p w14:paraId="6F51C085" w14:textId="77777777" w:rsidR="00A9707B" w:rsidRDefault="00FB16F1">
            <w:pPr>
              <w:tabs>
                <w:tab w:val="left" w:pos="1310"/>
                <w:tab w:val="left" w:pos="2586"/>
                <w:tab w:val="left" w:pos="3578"/>
              </w:tabs>
              <w:spacing w:before="20" w:after="20"/>
              <w:rPr>
                <w:rFonts w:ascii="Arial" w:eastAsia="Arial" w:hAnsi="Arial" w:cs="Arial"/>
              </w:rPr>
            </w:pPr>
            <w:r>
              <w:rPr>
                <w:rFonts w:ascii="Arial" w:eastAsia="Arial" w:hAnsi="Arial" w:cs="Arial"/>
              </w:rPr>
              <w:t xml:space="preserve">Vessel </w:t>
            </w:r>
            <w:proofErr w:type="gramStart"/>
            <w:r>
              <w:rPr>
                <w:rFonts w:ascii="Arial" w:eastAsia="Arial" w:hAnsi="Arial" w:cs="Arial"/>
              </w:rPr>
              <w:t>Damage</w:t>
            </w:r>
            <w:r>
              <w:rPr>
                <w:rFonts w:ascii="Arial" w:eastAsia="Arial" w:hAnsi="Arial" w:cs="Arial"/>
                <w:b/>
              </w:rPr>
              <w:t>:</w:t>
            </w:r>
            <w:r>
              <w:rPr>
                <w:rFonts w:ascii="Arial" w:eastAsia="Arial" w:hAnsi="Arial" w:cs="Arial"/>
              </w:rPr>
              <w:t>…</w:t>
            </w:r>
            <w:proofErr w:type="gramEnd"/>
            <w:r>
              <w:rPr>
                <w:rFonts w:ascii="Arial" w:eastAsia="Arial" w:hAnsi="Arial" w:cs="Arial"/>
              </w:rPr>
              <w:t xml:space="preserve">………....................................... </w:t>
            </w:r>
          </w:p>
        </w:tc>
      </w:tr>
      <w:tr w:rsidR="00A9707B" w14:paraId="29561983" w14:textId="77777777">
        <w:tc>
          <w:tcPr>
            <w:tcW w:w="5326" w:type="dxa"/>
            <w:gridSpan w:val="4"/>
            <w:shd w:val="clear" w:color="auto" w:fill="auto"/>
          </w:tcPr>
          <w:p w14:paraId="5BE2100F" w14:textId="77777777" w:rsidR="00A9707B" w:rsidRDefault="00FB16F1">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 xml:space="preserve">…………………………………………………………. </w:t>
            </w:r>
          </w:p>
        </w:tc>
        <w:tc>
          <w:tcPr>
            <w:tcW w:w="5326" w:type="dxa"/>
            <w:gridSpan w:val="3"/>
          </w:tcPr>
          <w:p w14:paraId="0A8EF4E8" w14:textId="77777777" w:rsidR="00A9707B" w:rsidRDefault="00FB16F1">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 xml:space="preserve">…………………………………………………………. </w:t>
            </w:r>
          </w:p>
        </w:tc>
      </w:tr>
      <w:tr w:rsidR="00A9707B" w14:paraId="007FF04F" w14:textId="77777777">
        <w:tc>
          <w:tcPr>
            <w:tcW w:w="5326" w:type="dxa"/>
            <w:gridSpan w:val="4"/>
            <w:shd w:val="clear" w:color="auto" w:fill="auto"/>
          </w:tcPr>
          <w:p w14:paraId="671D7707" w14:textId="77777777" w:rsidR="00A9707B" w:rsidRDefault="00FB16F1">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Estimated Cost</w:t>
            </w:r>
            <w:r>
              <w:rPr>
                <w:rFonts w:ascii="Arial" w:eastAsia="Arial" w:hAnsi="Arial" w:cs="Arial"/>
                <w:b/>
              </w:rPr>
              <w:t>:</w:t>
            </w:r>
            <w:r>
              <w:rPr>
                <w:rFonts w:ascii="Arial" w:eastAsia="Arial" w:hAnsi="Arial" w:cs="Arial"/>
              </w:rPr>
              <w:t xml:space="preserve"> ……………………………………...</w:t>
            </w:r>
          </w:p>
        </w:tc>
        <w:tc>
          <w:tcPr>
            <w:tcW w:w="5326" w:type="dxa"/>
            <w:gridSpan w:val="3"/>
          </w:tcPr>
          <w:p w14:paraId="706C2979" w14:textId="77777777" w:rsidR="00A9707B" w:rsidRDefault="00FB16F1">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Estimated Cost</w:t>
            </w:r>
            <w:r>
              <w:rPr>
                <w:rFonts w:ascii="Arial" w:eastAsia="Arial" w:hAnsi="Arial" w:cs="Arial"/>
                <w:b/>
              </w:rPr>
              <w:t>:</w:t>
            </w:r>
            <w:r>
              <w:rPr>
                <w:rFonts w:ascii="Arial" w:eastAsia="Arial" w:hAnsi="Arial" w:cs="Arial"/>
              </w:rPr>
              <w:t xml:space="preserve"> ……………………………………...</w:t>
            </w:r>
          </w:p>
        </w:tc>
      </w:tr>
      <w:tr w:rsidR="00A9707B" w14:paraId="1FB1B8CE" w14:textId="77777777">
        <w:tc>
          <w:tcPr>
            <w:tcW w:w="5326" w:type="dxa"/>
            <w:gridSpan w:val="4"/>
            <w:shd w:val="clear" w:color="auto" w:fill="auto"/>
          </w:tcPr>
          <w:p w14:paraId="4732C929" w14:textId="77777777" w:rsidR="00A9707B" w:rsidRDefault="00FB16F1">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Point of Sail</w:t>
            </w:r>
            <w:r>
              <w:rPr>
                <w:rFonts w:ascii="Arial" w:eastAsia="Arial" w:hAnsi="Arial" w:cs="Arial"/>
                <w:b/>
              </w:rPr>
              <w:t>:</w:t>
            </w:r>
            <w:r>
              <w:rPr>
                <w:rFonts w:ascii="Arial" w:eastAsia="Arial" w:hAnsi="Arial" w:cs="Arial"/>
              </w:rPr>
              <w:t xml:space="preserve"> …………………. Tack</w:t>
            </w:r>
            <w:r>
              <w:rPr>
                <w:rFonts w:ascii="Arial" w:eastAsia="Arial" w:hAnsi="Arial" w:cs="Arial"/>
                <w:b/>
              </w:rPr>
              <w:t>:</w:t>
            </w:r>
            <w:r>
              <w:rPr>
                <w:rFonts w:ascii="Arial" w:eastAsia="Arial" w:hAnsi="Arial" w:cs="Arial"/>
              </w:rPr>
              <w:t xml:space="preserve"> Port/Starboard </w:t>
            </w:r>
          </w:p>
        </w:tc>
        <w:tc>
          <w:tcPr>
            <w:tcW w:w="5326" w:type="dxa"/>
            <w:gridSpan w:val="3"/>
          </w:tcPr>
          <w:p w14:paraId="025C0829" w14:textId="77777777" w:rsidR="00A9707B" w:rsidRDefault="00FB16F1">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Point of Sail</w:t>
            </w:r>
            <w:r>
              <w:rPr>
                <w:rFonts w:ascii="Arial" w:eastAsia="Arial" w:hAnsi="Arial" w:cs="Arial"/>
                <w:b/>
              </w:rPr>
              <w:t>:</w:t>
            </w:r>
            <w:r>
              <w:rPr>
                <w:rFonts w:ascii="Arial" w:eastAsia="Arial" w:hAnsi="Arial" w:cs="Arial"/>
              </w:rPr>
              <w:t xml:space="preserve"> …………………. Tack</w:t>
            </w:r>
            <w:r>
              <w:rPr>
                <w:rFonts w:ascii="Arial" w:eastAsia="Arial" w:hAnsi="Arial" w:cs="Arial"/>
                <w:b/>
              </w:rPr>
              <w:t>:</w:t>
            </w:r>
            <w:r>
              <w:rPr>
                <w:rFonts w:ascii="Arial" w:eastAsia="Arial" w:hAnsi="Arial" w:cs="Arial"/>
              </w:rPr>
              <w:t xml:space="preserve"> Port/Starboard </w:t>
            </w:r>
          </w:p>
        </w:tc>
      </w:tr>
      <w:tr w:rsidR="00A9707B" w14:paraId="0B940947" w14:textId="77777777">
        <w:tc>
          <w:tcPr>
            <w:tcW w:w="5326" w:type="dxa"/>
            <w:gridSpan w:val="4"/>
            <w:shd w:val="clear" w:color="auto" w:fill="auto"/>
          </w:tcPr>
          <w:p w14:paraId="000B7B41" w14:textId="77777777" w:rsidR="00A9707B" w:rsidRDefault="00FB16F1">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 xml:space="preserve">Pos. in relation to </w:t>
            </w:r>
            <w:proofErr w:type="gramStart"/>
            <w:r>
              <w:rPr>
                <w:rFonts w:ascii="Arial" w:eastAsia="Arial" w:hAnsi="Arial" w:cs="Arial"/>
              </w:rPr>
              <w:t>other</w:t>
            </w:r>
            <w:proofErr w:type="gramEnd"/>
            <w:r>
              <w:rPr>
                <w:rFonts w:ascii="Arial" w:eastAsia="Arial" w:hAnsi="Arial" w:cs="Arial"/>
              </w:rPr>
              <w:t xml:space="preserve"> vessel</w:t>
            </w:r>
            <w:r>
              <w:rPr>
                <w:rFonts w:ascii="Arial" w:eastAsia="Arial" w:hAnsi="Arial" w:cs="Arial"/>
                <w:b/>
              </w:rPr>
              <w:t>:</w:t>
            </w:r>
            <w:r>
              <w:rPr>
                <w:rFonts w:ascii="Arial" w:eastAsia="Arial" w:hAnsi="Arial" w:cs="Arial"/>
              </w:rPr>
              <w:t xml:space="preserve"> Windward/Leeward</w:t>
            </w:r>
          </w:p>
        </w:tc>
        <w:tc>
          <w:tcPr>
            <w:tcW w:w="5326" w:type="dxa"/>
            <w:gridSpan w:val="3"/>
          </w:tcPr>
          <w:p w14:paraId="53840A82" w14:textId="77777777" w:rsidR="00A9707B" w:rsidRDefault="00FB16F1">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 xml:space="preserve">Pos. in relation to </w:t>
            </w:r>
            <w:proofErr w:type="gramStart"/>
            <w:r>
              <w:rPr>
                <w:rFonts w:ascii="Arial" w:eastAsia="Arial" w:hAnsi="Arial" w:cs="Arial"/>
              </w:rPr>
              <w:t>other</w:t>
            </w:r>
            <w:proofErr w:type="gramEnd"/>
            <w:r>
              <w:rPr>
                <w:rFonts w:ascii="Arial" w:eastAsia="Arial" w:hAnsi="Arial" w:cs="Arial"/>
              </w:rPr>
              <w:t xml:space="preserve"> vessel</w:t>
            </w:r>
            <w:r>
              <w:rPr>
                <w:rFonts w:ascii="Arial" w:eastAsia="Arial" w:hAnsi="Arial" w:cs="Arial"/>
                <w:b/>
              </w:rPr>
              <w:t>:</w:t>
            </w:r>
            <w:r>
              <w:rPr>
                <w:rFonts w:ascii="Arial" w:eastAsia="Arial" w:hAnsi="Arial" w:cs="Arial"/>
              </w:rPr>
              <w:t xml:space="preserve"> Windward/Leeward</w:t>
            </w:r>
          </w:p>
        </w:tc>
      </w:tr>
      <w:tr w:rsidR="00A9707B" w14:paraId="1F98C04F" w14:textId="77777777">
        <w:tc>
          <w:tcPr>
            <w:tcW w:w="5326" w:type="dxa"/>
            <w:gridSpan w:val="4"/>
            <w:shd w:val="clear" w:color="auto" w:fill="auto"/>
          </w:tcPr>
          <w:p w14:paraId="4934A70F" w14:textId="77777777" w:rsidR="00A9707B" w:rsidRDefault="00A9707B">
            <w:pPr>
              <w:tabs>
                <w:tab w:val="left" w:pos="1310"/>
                <w:tab w:val="left" w:pos="2586"/>
                <w:tab w:val="left" w:pos="3578"/>
              </w:tabs>
              <w:spacing w:before="20" w:after="20"/>
              <w:ind w:left="-107" w:firstLine="180"/>
              <w:rPr>
                <w:rFonts w:ascii="Arial" w:eastAsia="Arial" w:hAnsi="Arial" w:cs="Arial"/>
              </w:rPr>
            </w:pPr>
          </w:p>
        </w:tc>
        <w:tc>
          <w:tcPr>
            <w:tcW w:w="5326" w:type="dxa"/>
            <w:gridSpan w:val="3"/>
          </w:tcPr>
          <w:p w14:paraId="03F9C21F" w14:textId="77777777" w:rsidR="00A9707B" w:rsidRDefault="00A9707B">
            <w:pPr>
              <w:tabs>
                <w:tab w:val="left" w:pos="1310"/>
                <w:tab w:val="left" w:pos="2586"/>
                <w:tab w:val="left" w:pos="3578"/>
              </w:tabs>
              <w:spacing w:before="20" w:after="20"/>
              <w:rPr>
                <w:rFonts w:ascii="Arial" w:eastAsia="Arial" w:hAnsi="Arial" w:cs="Arial"/>
              </w:rPr>
            </w:pPr>
          </w:p>
        </w:tc>
      </w:tr>
      <w:tr w:rsidR="00A9707B" w14:paraId="3B3EEF69" w14:textId="77777777">
        <w:tc>
          <w:tcPr>
            <w:tcW w:w="5326" w:type="dxa"/>
            <w:gridSpan w:val="4"/>
            <w:shd w:val="clear" w:color="auto" w:fill="auto"/>
          </w:tcPr>
          <w:p w14:paraId="42164E25" w14:textId="77777777" w:rsidR="00A9707B" w:rsidRDefault="00FB16F1">
            <w:pPr>
              <w:tabs>
                <w:tab w:val="left" w:pos="601"/>
                <w:tab w:val="left" w:pos="1168"/>
              </w:tabs>
              <w:spacing w:before="20" w:after="20"/>
              <w:ind w:left="-107" w:firstLine="180"/>
              <w:rPr>
                <w:rFonts w:ascii="Arial" w:eastAsia="Arial" w:hAnsi="Arial" w:cs="Arial"/>
                <w:b/>
              </w:rPr>
            </w:pPr>
            <w:r>
              <w:rPr>
                <w:rFonts w:ascii="Arial" w:eastAsia="Arial" w:hAnsi="Arial" w:cs="Arial"/>
                <w:b/>
              </w:rPr>
              <w:t>WITNESSES:</w:t>
            </w:r>
          </w:p>
        </w:tc>
        <w:tc>
          <w:tcPr>
            <w:tcW w:w="5326" w:type="dxa"/>
            <w:gridSpan w:val="3"/>
          </w:tcPr>
          <w:p w14:paraId="6CC0CB2A" w14:textId="77777777" w:rsidR="00A9707B" w:rsidRDefault="00FB16F1">
            <w:pPr>
              <w:tabs>
                <w:tab w:val="left" w:pos="601"/>
                <w:tab w:val="left" w:pos="1168"/>
              </w:tabs>
              <w:spacing w:before="20" w:after="20"/>
              <w:ind w:left="-107" w:firstLine="180"/>
              <w:rPr>
                <w:rFonts w:ascii="Arial" w:eastAsia="Arial" w:hAnsi="Arial" w:cs="Arial"/>
                <w:b/>
              </w:rPr>
            </w:pPr>
            <w:r>
              <w:rPr>
                <w:rFonts w:ascii="Arial" w:eastAsia="Arial" w:hAnsi="Arial" w:cs="Arial"/>
                <w:b/>
              </w:rPr>
              <w:t>WITNESSES:</w:t>
            </w:r>
          </w:p>
        </w:tc>
      </w:tr>
      <w:tr w:rsidR="00A9707B" w14:paraId="1BC65AA4" w14:textId="77777777">
        <w:tc>
          <w:tcPr>
            <w:tcW w:w="5326" w:type="dxa"/>
            <w:gridSpan w:val="4"/>
            <w:shd w:val="clear" w:color="auto" w:fill="auto"/>
          </w:tcPr>
          <w:p w14:paraId="7873715F" w14:textId="77777777" w:rsidR="00A9707B" w:rsidRDefault="00FB16F1">
            <w:pPr>
              <w:tabs>
                <w:tab w:val="left" w:pos="601"/>
                <w:tab w:val="left" w:pos="1168"/>
              </w:tabs>
              <w:spacing w:before="20" w:after="20"/>
              <w:ind w:left="-107" w:firstLine="180"/>
              <w:rPr>
                <w:rFonts w:ascii="Arial" w:eastAsia="Arial" w:hAnsi="Arial" w:cs="Arial"/>
              </w:rPr>
            </w:pPr>
            <w:proofErr w:type="gramStart"/>
            <w:r>
              <w:rPr>
                <w:rFonts w:ascii="Arial" w:eastAsia="Arial" w:hAnsi="Arial" w:cs="Arial"/>
              </w:rPr>
              <w:t>Name</w:t>
            </w:r>
            <w:r>
              <w:rPr>
                <w:rFonts w:ascii="Arial" w:eastAsia="Arial" w:hAnsi="Arial" w:cs="Arial"/>
                <w:b/>
              </w:rPr>
              <w:t>:</w:t>
            </w:r>
            <w:r>
              <w:rPr>
                <w:rFonts w:ascii="Arial" w:eastAsia="Arial" w:hAnsi="Arial" w:cs="Arial"/>
              </w:rPr>
              <w:t>…</w:t>
            </w:r>
            <w:proofErr w:type="gramEnd"/>
            <w:r>
              <w:rPr>
                <w:rFonts w:ascii="Arial" w:eastAsia="Arial" w:hAnsi="Arial" w:cs="Arial"/>
              </w:rPr>
              <w:t>……………………………………………….</w:t>
            </w:r>
          </w:p>
        </w:tc>
        <w:tc>
          <w:tcPr>
            <w:tcW w:w="5326" w:type="dxa"/>
            <w:gridSpan w:val="3"/>
          </w:tcPr>
          <w:p w14:paraId="7FD14EBB" w14:textId="77777777" w:rsidR="00A9707B" w:rsidRDefault="00FB16F1">
            <w:pPr>
              <w:tabs>
                <w:tab w:val="left" w:pos="601"/>
                <w:tab w:val="left" w:pos="1168"/>
              </w:tabs>
              <w:spacing w:before="20" w:after="20"/>
              <w:ind w:left="-107" w:firstLine="180"/>
              <w:rPr>
                <w:rFonts w:ascii="Arial" w:eastAsia="Arial" w:hAnsi="Arial" w:cs="Arial"/>
              </w:rPr>
            </w:pPr>
            <w:proofErr w:type="gramStart"/>
            <w:r>
              <w:rPr>
                <w:rFonts w:ascii="Arial" w:eastAsia="Arial" w:hAnsi="Arial" w:cs="Arial"/>
              </w:rPr>
              <w:t>Name</w:t>
            </w:r>
            <w:r>
              <w:rPr>
                <w:rFonts w:ascii="Arial" w:eastAsia="Arial" w:hAnsi="Arial" w:cs="Arial"/>
                <w:b/>
              </w:rPr>
              <w:t>:</w:t>
            </w:r>
            <w:r>
              <w:rPr>
                <w:rFonts w:ascii="Arial" w:eastAsia="Arial" w:hAnsi="Arial" w:cs="Arial"/>
              </w:rPr>
              <w:t>…</w:t>
            </w:r>
            <w:proofErr w:type="gramEnd"/>
            <w:r>
              <w:rPr>
                <w:rFonts w:ascii="Arial" w:eastAsia="Arial" w:hAnsi="Arial" w:cs="Arial"/>
              </w:rPr>
              <w:t>……………………………………………….</w:t>
            </w:r>
          </w:p>
        </w:tc>
      </w:tr>
      <w:tr w:rsidR="00A9707B" w14:paraId="1A31861F" w14:textId="77777777">
        <w:tc>
          <w:tcPr>
            <w:tcW w:w="5326" w:type="dxa"/>
            <w:gridSpan w:val="4"/>
            <w:shd w:val="clear" w:color="auto" w:fill="auto"/>
          </w:tcPr>
          <w:p w14:paraId="238FFF0D" w14:textId="77777777" w:rsidR="00A9707B" w:rsidRDefault="00FB16F1">
            <w:pPr>
              <w:tabs>
                <w:tab w:val="left" w:pos="601"/>
                <w:tab w:val="left" w:pos="1168"/>
              </w:tabs>
              <w:spacing w:before="20" w:after="20"/>
              <w:ind w:left="-107" w:firstLine="180"/>
              <w:rPr>
                <w:rFonts w:ascii="Arial" w:eastAsia="Arial" w:hAnsi="Arial" w:cs="Arial"/>
              </w:rPr>
            </w:pPr>
            <w:r>
              <w:rPr>
                <w:rFonts w:ascii="Arial" w:eastAsia="Arial" w:hAnsi="Arial" w:cs="Arial"/>
              </w:rPr>
              <w:t>Contact # ………………</w:t>
            </w:r>
            <w:proofErr w:type="gramStart"/>
            <w:r>
              <w:rPr>
                <w:rFonts w:ascii="Arial" w:eastAsia="Arial" w:hAnsi="Arial" w:cs="Arial"/>
              </w:rPr>
              <w:t>…..</w:t>
            </w:r>
            <w:proofErr w:type="gramEnd"/>
            <w:r>
              <w:rPr>
                <w:rFonts w:ascii="Arial" w:eastAsia="Arial" w:hAnsi="Arial" w:cs="Arial"/>
              </w:rPr>
              <w:t>Vessel</w:t>
            </w:r>
            <w:r>
              <w:rPr>
                <w:rFonts w:ascii="Arial" w:eastAsia="Arial" w:hAnsi="Arial" w:cs="Arial"/>
                <w:b/>
              </w:rPr>
              <w:t>:</w:t>
            </w:r>
            <w:r>
              <w:rPr>
                <w:rFonts w:ascii="Arial" w:eastAsia="Arial" w:hAnsi="Arial" w:cs="Arial"/>
              </w:rPr>
              <w:t>………………...</w:t>
            </w:r>
          </w:p>
        </w:tc>
        <w:tc>
          <w:tcPr>
            <w:tcW w:w="5326" w:type="dxa"/>
            <w:gridSpan w:val="3"/>
          </w:tcPr>
          <w:p w14:paraId="66385569" w14:textId="77777777" w:rsidR="00A9707B" w:rsidRDefault="00FB16F1">
            <w:pPr>
              <w:tabs>
                <w:tab w:val="left" w:pos="601"/>
                <w:tab w:val="left" w:pos="1168"/>
              </w:tabs>
              <w:spacing w:before="20" w:after="20"/>
              <w:ind w:left="-107" w:firstLine="180"/>
              <w:rPr>
                <w:rFonts w:ascii="Arial" w:eastAsia="Arial" w:hAnsi="Arial" w:cs="Arial"/>
              </w:rPr>
            </w:pPr>
            <w:r>
              <w:rPr>
                <w:rFonts w:ascii="Arial" w:eastAsia="Arial" w:hAnsi="Arial" w:cs="Arial"/>
              </w:rPr>
              <w:t>Contact # ………………</w:t>
            </w:r>
            <w:proofErr w:type="gramStart"/>
            <w:r>
              <w:rPr>
                <w:rFonts w:ascii="Arial" w:eastAsia="Arial" w:hAnsi="Arial" w:cs="Arial"/>
              </w:rPr>
              <w:t>…..</w:t>
            </w:r>
            <w:proofErr w:type="gramEnd"/>
            <w:r>
              <w:rPr>
                <w:rFonts w:ascii="Arial" w:eastAsia="Arial" w:hAnsi="Arial" w:cs="Arial"/>
              </w:rPr>
              <w:t>Vessel</w:t>
            </w:r>
            <w:r>
              <w:rPr>
                <w:rFonts w:ascii="Arial" w:eastAsia="Arial" w:hAnsi="Arial" w:cs="Arial"/>
                <w:b/>
              </w:rPr>
              <w:t>:</w:t>
            </w:r>
            <w:r>
              <w:rPr>
                <w:rFonts w:ascii="Arial" w:eastAsia="Arial" w:hAnsi="Arial" w:cs="Arial"/>
              </w:rPr>
              <w:t>………………...</w:t>
            </w:r>
          </w:p>
        </w:tc>
      </w:tr>
      <w:tr w:rsidR="00A9707B" w14:paraId="7A04B78D" w14:textId="77777777">
        <w:tc>
          <w:tcPr>
            <w:tcW w:w="5326" w:type="dxa"/>
            <w:gridSpan w:val="4"/>
            <w:shd w:val="clear" w:color="auto" w:fill="auto"/>
          </w:tcPr>
          <w:p w14:paraId="78F31917" w14:textId="77777777" w:rsidR="00A9707B" w:rsidRDefault="00FB16F1">
            <w:pPr>
              <w:tabs>
                <w:tab w:val="left" w:pos="601"/>
                <w:tab w:val="left" w:pos="1168"/>
              </w:tabs>
              <w:spacing w:before="20" w:after="20"/>
              <w:ind w:left="-107" w:firstLine="180"/>
              <w:rPr>
                <w:rFonts w:ascii="Arial" w:eastAsia="Arial" w:hAnsi="Arial" w:cs="Arial"/>
              </w:rPr>
            </w:pPr>
            <w:proofErr w:type="gramStart"/>
            <w:r>
              <w:rPr>
                <w:rFonts w:ascii="Arial" w:eastAsia="Arial" w:hAnsi="Arial" w:cs="Arial"/>
              </w:rPr>
              <w:t>Name</w:t>
            </w:r>
            <w:r>
              <w:rPr>
                <w:rFonts w:ascii="Arial" w:eastAsia="Arial" w:hAnsi="Arial" w:cs="Arial"/>
                <w:b/>
              </w:rPr>
              <w:t>:</w:t>
            </w:r>
            <w:r>
              <w:rPr>
                <w:rFonts w:ascii="Arial" w:eastAsia="Arial" w:hAnsi="Arial" w:cs="Arial"/>
              </w:rPr>
              <w:t>…</w:t>
            </w:r>
            <w:proofErr w:type="gramEnd"/>
            <w:r>
              <w:rPr>
                <w:rFonts w:ascii="Arial" w:eastAsia="Arial" w:hAnsi="Arial" w:cs="Arial"/>
              </w:rPr>
              <w:t>……………………………………………….</w:t>
            </w:r>
          </w:p>
        </w:tc>
        <w:tc>
          <w:tcPr>
            <w:tcW w:w="5326" w:type="dxa"/>
            <w:gridSpan w:val="3"/>
          </w:tcPr>
          <w:p w14:paraId="211692A6" w14:textId="77777777" w:rsidR="00A9707B" w:rsidRDefault="00FB16F1">
            <w:pPr>
              <w:tabs>
                <w:tab w:val="left" w:pos="601"/>
                <w:tab w:val="left" w:pos="1168"/>
              </w:tabs>
              <w:spacing w:before="20" w:after="20"/>
              <w:ind w:left="-107" w:firstLine="180"/>
              <w:rPr>
                <w:rFonts w:ascii="Arial" w:eastAsia="Arial" w:hAnsi="Arial" w:cs="Arial"/>
              </w:rPr>
            </w:pPr>
            <w:proofErr w:type="gramStart"/>
            <w:r>
              <w:rPr>
                <w:rFonts w:ascii="Arial" w:eastAsia="Arial" w:hAnsi="Arial" w:cs="Arial"/>
              </w:rPr>
              <w:t>Name</w:t>
            </w:r>
            <w:r>
              <w:rPr>
                <w:rFonts w:ascii="Arial" w:eastAsia="Arial" w:hAnsi="Arial" w:cs="Arial"/>
                <w:b/>
              </w:rPr>
              <w:t>:</w:t>
            </w:r>
            <w:r>
              <w:rPr>
                <w:rFonts w:ascii="Arial" w:eastAsia="Arial" w:hAnsi="Arial" w:cs="Arial"/>
              </w:rPr>
              <w:t>…</w:t>
            </w:r>
            <w:proofErr w:type="gramEnd"/>
            <w:r>
              <w:rPr>
                <w:rFonts w:ascii="Arial" w:eastAsia="Arial" w:hAnsi="Arial" w:cs="Arial"/>
              </w:rPr>
              <w:t>……………………………………………….</w:t>
            </w:r>
          </w:p>
        </w:tc>
      </w:tr>
      <w:tr w:rsidR="00A9707B" w14:paraId="2DF21600" w14:textId="77777777">
        <w:tc>
          <w:tcPr>
            <w:tcW w:w="5326" w:type="dxa"/>
            <w:gridSpan w:val="4"/>
            <w:shd w:val="clear" w:color="auto" w:fill="auto"/>
          </w:tcPr>
          <w:p w14:paraId="2202A6D8" w14:textId="77777777" w:rsidR="00A9707B" w:rsidRDefault="00FB16F1">
            <w:pPr>
              <w:tabs>
                <w:tab w:val="left" w:pos="601"/>
                <w:tab w:val="left" w:pos="1168"/>
              </w:tabs>
              <w:spacing w:before="20" w:after="20"/>
              <w:ind w:left="-107" w:firstLine="180"/>
              <w:rPr>
                <w:rFonts w:ascii="Arial" w:eastAsia="Arial" w:hAnsi="Arial" w:cs="Arial"/>
              </w:rPr>
            </w:pPr>
            <w:r>
              <w:rPr>
                <w:rFonts w:ascii="Arial" w:eastAsia="Arial" w:hAnsi="Arial" w:cs="Arial"/>
              </w:rPr>
              <w:t>Contact # ………………</w:t>
            </w:r>
            <w:proofErr w:type="gramStart"/>
            <w:r>
              <w:rPr>
                <w:rFonts w:ascii="Arial" w:eastAsia="Arial" w:hAnsi="Arial" w:cs="Arial"/>
              </w:rPr>
              <w:t>…..</w:t>
            </w:r>
            <w:proofErr w:type="gramEnd"/>
            <w:r>
              <w:rPr>
                <w:rFonts w:ascii="Arial" w:eastAsia="Arial" w:hAnsi="Arial" w:cs="Arial"/>
              </w:rPr>
              <w:t>Vessel</w:t>
            </w:r>
            <w:r>
              <w:rPr>
                <w:rFonts w:ascii="Arial" w:eastAsia="Arial" w:hAnsi="Arial" w:cs="Arial"/>
                <w:b/>
              </w:rPr>
              <w:t>:</w:t>
            </w:r>
            <w:r>
              <w:rPr>
                <w:rFonts w:ascii="Arial" w:eastAsia="Arial" w:hAnsi="Arial" w:cs="Arial"/>
              </w:rPr>
              <w:t>………………...</w:t>
            </w:r>
          </w:p>
        </w:tc>
        <w:tc>
          <w:tcPr>
            <w:tcW w:w="5326" w:type="dxa"/>
            <w:gridSpan w:val="3"/>
          </w:tcPr>
          <w:p w14:paraId="5AC76171" w14:textId="77777777" w:rsidR="00A9707B" w:rsidRDefault="00FB16F1">
            <w:pPr>
              <w:tabs>
                <w:tab w:val="left" w:pos="601"/>
                <w:tab w:val="left" w:pos="1168"/>
              </w:tabs>
              <w:spacing w:before="20" w:after="20"/>
              <w:ind w:left="-107" w:firstLine="180"/>
              <w:rPr>
                <w:rFonts w:ascii="Arial" w:eastAsia="Arial" w:hAnsi="Arial" w:cs="Arial"/>
              </w:rPr>
            </w:pPr>
            <w:r>
              <w:rPr>
                <w:rFonts w:ascii="Arial" w:eastAsia="Arial" w:hAnsi="Arial" w:cs="Arial"/>
              </w:rPr>
              <w:t>Contact # ………………</w:t>
            </w:r>
            <w:proofErr w:type="gramStart"/>
            <w:r>
              <w:rPr>
                <w:rFonts w:ascii="Arial" w:eastAsia="Arial" w:hAnsi="Arial" w:cs="Arial"/>
              </w:rPr>
              <w:t>…..</w:t>
            </w:r>
            <w:proofErr w:type="gramEnd"/>
            <w:r>
              <w:rPr>
                <w:rFonts w:ascii="Arial" w:eastAsia="Arial" w:hAnsi="Arial" w:cs="Arial"/>
              </w:rPr>
              <w:t>Vessel</w:t>
            </w:r>
            <w:r>
              <w:rPr>
                <w:rFonts w:ascii="Arial" w:eastAsia="Arial" w:hAnsi="Arial" w:cs="Arial"/>
                <w:b/>
              </w:rPr>
              <w:t>:</w:t>
            </w:r>
            <w:r>
              <w:rPr>
                <w:rFonts w:ascii="Arial" w:eastAsia="Arial" w:hAnsi="Arial" w:cs="Arial"/>
              </w:rPr>
              <w:t>………………...</w:t>
            </w:r>
          </w:p>
        </w:tc>
      </w:tr>
      <w:tr w:rsidR="00A9707B" w14:paraId="2084D4A6" w14:textId="77777777">
        <w:tc>
          <w:tcPr>
            <w:tcW w:w="5326" w:type="dxa"/>
            <w:gridSpan w:val="4"/>
            <w:shd w:val="clear" w:color="auto" w:fill="auto"/>
          </w:tcPr>
          <w:p w14:paraId="3B42D1B2" w14:textId="77777777" w:rsidR="00A9707B" w:rsidRDefault="00A9707B">
            <w:pPr>
              <w:tabs>
                <w:tab w:val="left" w:pos="601"/>
                <w:tab w:val="left" w:pos="1168"/>
              </w:tabs>
              <w:spacing w:before="20" w:after="20"/>
              <w:ind w:left="-107" w:firstLine="180"/>
              <w:rPr>
                <w:rFonts w:ascii="Arial" w:eastAsia="Arial" w:hAnsi="Arial" w:cs="Arial"/>
              </w:rPr>
            </w:pPr>
          </w:p>
        </w:tc>
        <w:tc>
          <w:tcPr>
            <w:tcW w:w="5326" w:type="dxa"/>
            <w:gridSpan w:val="3"/>
          </w:tcPr>
          <w:p w14:paraId="0D736F63" w14:textId="77777777" w:rsidR="00A9707B" w:rsidRDefault="00A9707B">
            <w:pPr>
              <w:tabs>
                <w:tab w:val="left" w:pos="601"/>
                <w:tab w:val="left" w:pos="1168"/>
              </w:tabs>
              <w:spacing w:before="20" w:after="20"/>
              <w:ind w:left="-107" w:firstLine="180"/>
              <w:rPr>
                <w:rFonts w:ascii="Arial" w:eastAsia="Arial" w:hAnsi="Arial" w:cs="Arial"/>
              </w:rPr>
            </w:pPr>
          </w:p>
        </w:tc>
      </w:tr>
    </w:tbl>
    <w:p w14:paraId="22DEBA2D" w14:textId="77777777" w:rsidR="00A9707B" w:rsidRDefault="00A9707B">
      <w:pPr>
        <w:spacing w:line="360" w:lineRule="auto"/>
        <w:ind w:left="-900"/>
        <w:rPr>
          <w:rFonts w:ascii="Arial" w:eastAsia="Arial" w:hAnsi="Arial" w:cs="Arial"/>
        </w:rPr>
      </w:pPr>
    </w:p>
    <w:p w14:paraId="559909F7" w14:textId="77777777" w:rsidR="00A9707B" w:rsidRDefault="00FB16F1">
      <w:pPr>
        <w:rPr>
          <w:rFonts w:ascii="Arial" w:eastAsia="Arial" w:hAnsi="Arial" w:cs="Arial"/>
        </w:rPr>
      </w:pPr>
      <w:r>
        <w:br w:type="page"/>
      </w:r>
    </w:p>
    <w:tbl>
      <w:tblPr>
        <w:tblStyle w:val="a1"/>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A9707B" w14:paraId="4EC63F93" w14:textId="77777777">
        <w:tc>
          <w:tcPr>
            <w:tcW w:w="9900" w:type="dxa"/>
          </w:tcPr>
          <w:p w14:paraId="6B203CB8" w14:textId="77777777" w:rsidR="00A9707B" w:rsidRDefault="00FB16F1">
            <w:pPr>
              <w:spacing w:line="360" w:lineRule="auto"/>
              <w:jc w:val="center"/>
              <w:rPr>
                <w:rFonts w:ascii="Arial" w:eastAsia="Arial" w:hAnsi="Arial" w:cs="Arial"/>
              </w:rPr>
            </w:pPr>
            <w:r>
              <w:rPr>
                <w:rFonts w:ascii="Arial" w:eastAsia="Arial" w:hAnsi="Arial" w:cs="Arial"/>
                <w:b/>
                <w:color w:val="0000FF"/>
              </w:rPr>
              <w:lastRenderedPageBreak/>
              <w:t>INCIDENT DESCRIPTION</w:t>
            </w:r>
            <w:r>
              <w:rPr>
                <w:rFonts w:ascii="Arial" w:eastAsia="Arial" w:hAnsi="Arial" w:cs="Arial"/>
                <w:b/>
              </w:rPr>
              <w:t xml:space="preserve"> -</w:t>
            </w:r>
            <w:r>
              <w:rPr>
                <w:rFonts w:ascii="Arial" w:eastAsia="Arial" w:hAnsi="Arial" w:cs="Arial"/>
              </w:rPr>
              <w:t xml:space="preserve"> Please give a brief description &amp; drawing of events leading up to &amp; including incident &amp; subsequent actions.</w:t>
            </w:r>
          </w:p>
        </w:tc>
      </w:tr>
      <w:tr w:rsidR="00A9707B" w14:paraId="5E322F16" w14:textId="77777777">
        <w:tc>
          <w:tcPr>
            <w:tcW w:w="9900" w:type="dxa"/>
          </w:tcPr>
          <w:p w14:paraId="2681D76D" w14:textId="77777777" w:rsidR="00A9707B" w:rsidRDefault="00A9707B">
            <w:pPr>
              <w:spacing w:line="360" w:lineRule="auto"/>
              <w:jc w:val="center"/>
              <w:rPr>
                <w:rFonts w:ascii="Arial" w:eastAsia="Arial" w:hAnsi="Arial" w:cs="Arial"/>
                <w:b/>
              </w:rPr>
            </w:pPr>
          </w:p>
        </w:tc>
      </w:tr>
      <w:tr w:rsidR="00A9707B" w14:paraId="6B70B4B8" w14:textId="77777777">
        <w:tc>
          <w:tcPr>
            <w:tcW w:w="9900" w:type="dxa"/>
          </w:tcPr>
          <w:p w14:paraId="46454B90" w14:textId="77777777" w:rsidR="00A9707B" w:rsidRDefault="00A9707B">
            <w:pPr>
              <w:spacing w:line="360" w:lineRule="auto"/>
              <w:jc w:val="center"/>
              <w:rPr>
                <w:rFonts w:ascii="Arial" w:eastAsia="Arial" w:hAnsi="Arial" w:cs="Arial"/>
                <w:b/>
              </w:rPr>
            </w:pPr>
          </w:p>
        </w:tc>
      </w:tr>
      <w:tr w:rsidR="00A9707B" w14:paraId="56031287" w14:textId="77777777">
        <w:tc>
          <w:tcPr>
            <w:tcW w:w="9900" w:type="dxa"/>
          </w:tcPr>
          <w:p w14:paraId="5DD1D5C7" w14:textId="77777777" w:rsidR="00A9707B" w:rsidRDefault="00A9707B">
            <w:pPr>
              <w:spacing w:line="360" w:lineRule="auto"/>
              <w:jc w:val="center"/>
              <w:rPr>
                <w:rFonts w:ascii="Arial" w:eastAsia="Arial" w:hAnsi="Arial" w:cs="Arial"/>
                <w:b/>
              </w:rPr>
            </w:pPr>
          </w:p>
        </w:tc>
      </w:tr>
      <w:tr w:rsidR="00A9707B" w14:paraId="1917BEB3" w14:textId="77777777">
        <w:tc>
          <w:tcPr>
            <w:tcW w:w="9900" w:type="dxa"/>
          </w:tcPr>
          <w:p w14:paraId="4EEA99B6" w14:textId="77777777" w:rsidR="00A9707B" w:rsidRDefault="00A9707B">
            <w:pPr>
              <w:spacing w:line="360" w:lineRule="auto"/>
              <w:jc w:val="center"/>
              <w:rPr>
                <w:rFonts w:ascii="Arial" w:eastAsia="Arial" w:hAnsi="Arial" w:cs="Arial"/>
                <w:b/>
              </w:rPr>
            </w:pPr>
          </w:p>
        </w:tc>
      </w:tr>
      <w:tr w:rsidR="00A9707B" w14:paraId="55974806" w14:textId="77777777">
        <w:tc>
          <w:tcPr>
            <w:tcW w:w="9900" w:type="dxa"/>
          </w:tcPr>
          <w:p w14:paraId="3EFB9BDD" w14:textId="77777777" w:rsidR="00A9707B" w:rsidRDefault="00A9707B">
            <w:pPr>
              <w:spacing w:line="360" w:lineRule="auto"/>
              <w:jc w:val="center"/>
              <w:rPr>
                <w:rFonts w:ascii="Arial" w:eastAsia="Arial" w:hAnsi="Arial" w:cs="Arial"/>
                <w:b/>
              </w:rPr>
            </w:pPr>
          </w:p>
        </w:tc>
      </w:tr>
      <w:tr w:rsidR="00A9707B" w14:paraId="154AFBB1" w14:textId="77777777">
        <w:tc>
          <w:tcPr>
            <w:tcW w:w="9900" w:type="dxa"/>
          </w:tcPr>
          <w:p w14:paraId="27B2E6BF" w14:textId="77777777" w:rsidR="00A9707B" w:rsidRDefault="00A9707B">
            <w:pPr>
              <w:spacing w:line="360" w:lineRule="auto"/>
              <w:jc w:val="center"/>
              <w:rPr>
                <w:rFonts w:ascii="Arial" w:eastAsia="Arial" w:hAnsi="Arial" w:cs="Arial"/>
                <w:b/>
              </w:rPr>
            </w:pPr>
          </w:p>
        </w:tc>
      </w:tr>
      <w:tr w:rsidR="00A9707B" w14:paraId="21FD5841" w14:textId="77777777">
        <w:tc>
          <w:tcPr>
            <w:tcW w:w="9900" w:type="dxa"/>
          </w:tcPr>
          <w:p w14:paraId="78A661A8" w14:textId="77777777" w:rsidR="00A9707B" w:rsidRDefault="00A9707B">
            <w:pPr>
              <w:spacing w:line="360" w:lineRule="auto"/>
              <w:jc w:val="center"/>
              <w:rPr>
                <w:rFonts w:ascii="Arial" w:eastAsia="Arial" w:hAnsi="Arial" w:cs="Arial"/>
                <w:b/>
              </w:rPr>
            </w:pPr>
          </w:p>
        </w:tc>
      </w:tr>
      <w:tr w:rsidR="00A9707B" w14:paraId="29FEDC19" w14:textId="77777777">
        <w:tc>
          <w:tcPr>
            <w:tcW w:w="9900" w:type="dxa"/>
          </w:tcPr>
          <w:p w14:paraId="0F2F7096" w14:textId="77777777" w:rsidR="00A9707B" w:rsidRDefault="00A9707B">
            <w:pPr>
              <w:spacing w:line="360" w:lineRule="auto"/>
              <w:jc w:val="center"/>
              <w:rPr>
                <w:rFonts w:ascii="Arial" w:eastAsia="Arial" w:hAnsi="Arial" w:cs="Arial"/>
                <w:b/>
              </w:rPr>
            </w:pPr>
          </w:p>
        </w:tc>
      </w:tr>
      <w:tr w:rsidR="00A9707B" w14:paraId="27F89554" w14:textId="77777777">
        <w:tc>
          <w:tcPr>
            <w:tcW w:w="9900" w:type="dxa"/>
          </w:tcPr>
          <w:p w14:paraId="314E6800" w14:textId="77777777" w:rsidR="00A9707B" w:rsidRDefault="00A9707B">
            <w:pPr>
              <w:spacing w:line="360" w:lineRule="auto"/>
              <w:jc w:val="center"/>
              <w:rPr>
                <w:rFonts w:ascii="Arial" w:eastAsia="Arial" w:hAnsi="Arial" w:cs="Arial"/>
                <w:b/>
              </w:rPr>
            </w:pPr>
          </w:p>
        </w:tc>
      </w:tr>
      <w:tr w:rsidR="00A9707B" w14:paraId="4A0145F1" w14:textId="77777777">
        <w:tc>
          <w:tcPr>
            <w:tcW w:w="9900" w:type="dxa"/>
          </w:tcPr>
          <w:p w14:paraId="06857C61" w14:textId="77777777" w:rsidR="00A9707B" w:rsidRDefault="00A9707B">
            <w:pPr>
              <w:spacing w:line="360" w:lineRule="auto"/>
              <w:jc w:val="center"/>
              <w:rPr>
                <w:rFonts w:ascii="Arial" w:eastAsia="Arial" w:hAnsi="Arial" w:cs="Arial"/>
                <w:b/>
              </w:rPr>
            </w:pPr>
          </w:p>
        </w:tc>
      </w:tr>
      <w:tr w:rsidR="00A9707B" w14:paraId="46E1719A" w14:textId="77777777">
        <w:tc>
          <w:tcPr>
            <w:tcW w:w="9900" w:type="dxa"/>
          </w:tcPr>
          <w:p w14:paraId="2DE50AF0" w14:textId="77777777" w:rsidR="00A9707B" w:rsidRDefault="00A9707B">
            <w:pPr>
              <w:spacing w:line="360" w:lineRule="auto"/>
              <w:jc w:val="center"/>
              <w:rPr>
                <w:rFonts w:ascii="Arial" w:eastAsia="Arial" w:hAnsi="Arial" w:cs="Arial"/>
                <w:b/>
              </w:rPr>
            </w:pPr>
          </w:p>
        </w:tc>
      </w:tr>
      <w:tr w:rsidR="00A9707B" w14:paraId="34C32C73" w14:textId="77777777">
        <w:tc>
          <w:tcPr>
            <w:tcW w:w="9900" w:type="dxa"/>
          </w:tcPr>
          <w:p w14:paraId="51D007AC" w14:textId="77777777" w:rsidR="00A9707B" w:rsidRDefault="00A9707B">
            <w:pPr>
              <w:spacing w:line="360" w:lineRule="auto"/>
              <w:jc w:val="center"/>
              <w:rPr>
                <w:rFonts w:ascii="Arial" w:eastAsia="Arial" w:hAnsi="Arial" w:cs="Arial"/>
                <w:b/>
              </w:rPr>
            </w:pPr>
          </w:p>
        </w:tc>
      </w:tr>
    </w:tbl>
    <w:p w14:paraId="3E8CFEE2" w14:textId="77777777" w:rsidR="00A9707B" w:rsidRDefault="00A9707B">
      <w:pPr>
        <w:ind w:left="-180" w:hanging="1080"/>
      </w:pPr>
    </w:p>
    <w:p w14:paraId="421B0C67" w14:textId="77777777" w:rsidR="00A9707B" w:rsidRDefault="00FB16F1">
      <w:pPr>
        <w:ind w:left="-180" w:hanging="1080"/>
        <w:rPr>
          <w:rFonts w:ascii="Arial" w:eastAsia="Arial" w:hAnsi="Arial" w:cs="Arial"/>
        </w:rPr>
      </w:pPr>
      <w:r>
        <w:tab/>
      </w:r>
      <w:r>
        <w:rPr>
          <w:rFonts w:ascii="Arial" w:eastAsia="Arial" w:hAnsi="Arial" w:cs="Arial"/>
        </w:rPr>
        <w:t xml:space="preserve">Drawing: Please include wind direction. </w:t>
      </w:r>
    </w:p>
    <w:p w14:paraId="22B79F44" w14:textId="77777777" w:rsidR="00A9707B" w:rsidRDefault="00A9707B">
      <w:pPr>
        <w:ind w:left="-180" w:hanging="1080"/>
      </w:pPr>
    </w:p>
    <w:p w14:paraId="7965B0FE" w14:textId="77777777" w:rsidR="00A9707B" w:rsidRDefault="00A9707B">
      <w:pPr>
        <w:ind w:left="-180" w:hanging="1080"/>
      </w:pPr>
    </w:p>
    <w:p w14:paraId="4D43F071" w14:textId="77777777" w:rsidR="00A9707B" w:rsidRDefault="00A9707B">
      <w:pPr>
        <w:ind w:left="-180" w:hanging="1080"/>
      </w:pPr>
    </w:p>
    <w:p w14:paraId="426BF5BE" w14:textId="77777777" w:rsidR="00A9707B" w:rsidRDefault="00A9707B">
      <w:pPr>
        <w:ind w:left="-180" w:hanging="1080"/>
      </w:pPr>
    </w:p>
    <w:p w14:paraId="42BF59EF" w14:textId="77777777" w:rsidR="00A9707B" w:rsidRDefault="00A9707B">
      <w:pPr>
        <w:ind w:left="-180" w:hanging="1080"/>
      </w:pPr>
    </w:p>
    <w:p w14:paraId="41E9EC7B" w14:textId="77777777" w:rsidR="00A9707B" w:rsidRDefault="00A9707B">
      <w:pPr>
        <w:ind w:left="-180" w:hanging="1080"/>
      </w:pPr>
    </w:p>
    <w:p w14:paraId="46220F89" w14:textId="77777777" w:rsidR="00A9707B" w:rsidRDefault="00A9707B">
      <w:pPr>
        <w:ind w:left="-180" w:hanging="1080"/>
      </w:pPr>
    </w:p>
    <w:p w14:paraId="23BAE758" w14:textId="77777777" w:rsidR="00A9707B" w:rsidRDefault="00A9707B">
      <w:pPr>
        <w:ind w:left="-180" w:hanging="1080"/>
      </w:pPr>
    </w:p>
    <w:p w14:paraId="5449D603" w14:textId="77777777" w:rsidR="00A9707B" w:rsidRDefault="00A9707B">
      <w:pPr>
        <w:ind w:left="-180" w:hanging="1080"/>
      </w:pPr>
    </w:p>
    <w:p w14:paraId="2FA41006" w14:textId="77777777" w:rsidR="00A9707B" w:rsidRDefault="00A9707B">
      <w:pPr>
        <w:ind w:left="-180" w:hanging="1080"/>
      </w:pPr>
    </w:p>
    <w:p w14:paraId="44079557" w14:textId="77777777" w:rsidR="00A9707B" w:rsidRDefault="00A9707B">
      <w:pPr>
        <w:ind w:left="-180" w:hanging="1080"/>
      </w:pPr>
    </w:p>
    <w:p w14:paraId="71F8F84E" w14:textId="77777777" w:rsidR="00A9707B" w:rsidRDefault="00A9707B">
      <w:pPr>
        <w:ind w:left="-180" w:hanging="1080"/>
      </w:pPr>
    </w:p>
    <w:p w14:paraId="775AB009" w14:textId="77777777" w:rsidR="00A9707B" w:rsidRDefault="00A9707B">
      <w:pPr>
        <w:ind w:left="-180" w:hanging="1080"/>
      </w:pPr>
    </w:p>
    <w:p w14:paraId="6D203217" w14:textId="77777777" w:rsidR="00A9707B" w:rsidRDefault="00A9707B">
      <w:pPr>
        <w:ind w:left="-180" w:hanging="1080"/>
      </w:pPr>
    </w:p>
    <w:p w14:paraId="072EA10F" w14:textId="77777777" w:rsidR="00A9707B" w:rsidRDefault="00A9707B">
      <w:pPr>
        <w:ind w:left="-180" w:hanging="1080"/>
      </w:pPr>
    </w:p>
    <w:p w14:paraId="22E563F0" w14:textId="77777777" w:rsidR="00A9707B" w:rsidRDefault="00A9707B">
      <w:pPr>
        <w:ind w:left="-180" w:hanging="1080"/>
      </w:pPr>
    </w:p>
    <w:p w14:paraId="5537BD76" w14:textId="77777777" w:rsidR="00A9707B" w:rsidRDefault="00A9707B"/>
    <w:p w14:paraId="566C3873" w14:textId="77777777" w:rsidR="00A9707B" w:rsidRDefault="00A9707B"/>
    <w:p w14:paraId="10BE72CA" w14:textId="77777777" w:rsidR="00A9707B" w:rsidRDefault="00A9707B"/>
    <w:p w14:paraId="75466F25" w14:textId="77777777" w:rsidR="00A9707B" w:rsidRDefault="00A9707B"/>
    <w:p w14:paraId="2A22CE63" w14:textId="77777777" w:rsidR="00A9707B" w:rsidRDefault="00A9707B"/>
    <w:p w14:paraId="14546DD4" w14:textId="77777777" w:rsidR="00A9707B" w:rsidRDefault="00A9707B"/>
    <w:p w14:paraId="06062AE5" w14:textId="77777777" w:rsidR="00A9707B" w:rsidRDefault="00A9707B">
      <w:pPr>
        <w:ind w:left="-180" w:hanging="1080"/>
      </w:pPr>
    </w:p>
    <w:tbl>
      <w:tblPr>
        <w:tblStyle w:val="a2"/>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120"/>
      </w:tblGrid>
      <w:tr w:rsidR="00A9707B" w14:paraId="62DE37CC" w14:textId="77777777">
        <w:trPr>
          <w:trHeight w:val="420"/>
        </w:trPr>
        <w:tc>
          <w:tcPr>
            <w:tcW w:w="3780" w:type="dxa"/>
          </w:tcPr>
          <w:p w14:paraId="35A8549B" w14:textId="77777777" w:rsidR="00A9707B" w:rsidRDefault="00FB16F1">
            <w:pPr>
              <w:rPr>
                <w:rFonts w:ascii="Arial" w:eastAsia="Arial" w:hAnsi="Arial" w:cs="Arial"/>
                <w:b/>
              </w:rPr>
            </w:pPr>
            <w:r>
              <w:rPr>
                <w:rFonts w:ascii="Arial" w:eastAsia="Arial" w:hAnsi="Arial" w:cs="Arial"/>
                <w:b/>
              </w:rPr>
              <w:t>Name of Person Completing Report:</w:t>
            </w:r>
          </w:p>
        </w:tc>
        <w:tc>
          <w:tcPr>
            <w:tcW w:w="6120" w:type="dxa"/>
          </w:tcPr>
          <w:p w14:paraId="15C287BE" w14:textId="77777777" w:rsidR="00A9707B" w:rsidRDefault="00FB16F1">
            <w:pPr>
              <w:rPr>
                <w:rFonts w:ascii="Arial" w:eastAsia="Arial" w:hAnsi="Arial" w:cs="Arial"/>
                <w:b/>
              </w:rPr>
            </w:pPr>
            <w:r>
              <w:rPr>
                <w:rFonts w:ascii="Arial" w:eastAsia="Arial" w:hAnsi="Arial" w:cs="Arial"/>
                <w:b/>
              </w:rPr>
              <w:t xml:space="preserve">                                                                    Date:</w:t>
            </w:r>
          </w:p>
        </w:tc>
      </w:tr>
    </w:tbl>
    <w:p w14:paraId="020F7AA9" w14:textId="77777777" w:rsidR="00A9707B" w:rsidRDefault="00A9707B">
      <w:pPr>
        <w:rPr>
          <w:rFonts w:ascii="Arial" w:eastAsia="Arial" w:hAnsi="Arial" w:cs="Arial"/>
          <w:sz w:val="20"/>
          <w:szCs w:val="20"/>
        </w:rPr>
      </w:pPr>
    </w:p>
    <w:sectPr w:rsidR="00A9707B">
      <w:type w:val="continuous"/>
      <w:pgSz w:w="12240" w:h="15840"/>
      <w:pgMar w:top="426" w:right="1077" w:bottom="102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BFCD" w14:textId="77777777" w:rsidR="008B4CE6" w:rsidRDefault="008B4CE6">
      <w:r>
        <w:separator/>
      </w:r>
    </w:p>
  </w:endnote>
  <w:endnote w:type="continuationSeparator" w:id="0">
    <w:p w14:paraId="05FEF92E" w14:textId="77777777" w:rsidR="008B4CE6" w:rsidRDefault="008B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A03F" w14:textId="77777777" w:rsidR="00CE3081" w:rsidRDefault="00CE3081">
    <w:pPr>
      <w:pBdr>
        <w:top w:val="nil"/>
        <w:left w:val="nil"/>
        <w:bottom w:val="nil"/>
        <w:right w:val="nil"/>
        <w:between w:val="nil"/>
      </w:pBdr>
      <w:tabs>
        <w:tab w:val="center" w:pos="4680"/>
        <w:tab w:val="right" w:pos="9360"/>
      </w:tabs>
      <w:rPr>
        <w:color w:val="000000"/>
      </w:rPr>
    </w:pPr>
  </w:p>
  <w:p w14:paraId="4FBA6E52" w14:textId="5FAD4EEC" w:rsidR="00CE3081" w:rsidRDefault="00CE3081">
    <w:pPr>
      <w:pBdr>
        <w:top w:val="nil"/>
        <w:left w:val="nil"/>
        <w:bottom w:val="nil"/>
        <w:right w:val="nil"/>
        <w:between w:val="nil"/>
      </w:pBdr>
      <w:tabs>
        <w:tab w:val="center" w:pos="4680"/>
        <w:tab w:val="right" w:pos="9360"/>
      </w:tabs>
      <w:rPr>
        <w:color w:val="000000"/>
      </w:rPr>
    </w:pPr>
    <w:r>
      <w:rPr>
        <w:color w:val="000000"/>
      </w:rPr>
      <w:tab/>
      <w:t xml:space="preserve">JJ </w:t>
    </w:r>
    <w:proofErr w:type="spellStart"/>
    <w:r>
      <w:rPr>
        <w:color w:val="000000"/>
      </w:rPr>
      <w:t>Gilitinan</w:t>
    </w:r>
    <w:proofErr w:type="spellEnd"/>
    <w:r>
      <w:rPr>
        <w:color w:val="000000"/>
      </w:rPr>
      <w:t xml:space="preserve"> Championships SIs 2020 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r>
    <w:r>
      <w:rPr>
        <w:color w:val="000000"/>
      </w:rPr>
      <w:tab/>
    </w:r>
  </w:p>
  <w:p w14:paraId="3E272D09" w14:textId="77777777" w:rsidR="00CE3081" w:rsidRDefault="00CE3081">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899BC" w14:textId="77777777" w:rsidR="008B4CE6" w:rsidRDefault="008B4CE6">
      <w:r>
        <w:separator/>
      </w:r>
    </w:p>
  </w:footnote>
  <w:footnote w:type="continuationSeparator" w:id="0">
    <w:p w14:paraId="783ADDE3" w14:textId="77777777" w:rsidR="008B4CE6" w:rsidRDefault="008B4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502"/>
    <w:multiLevelType w:val="multilevel"/>
    <w:tmpl w:val="1E2832D2"/>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33C1740"/>
    <w:multiLevelType w:val="multilevel"/>
    <w:tmpl w:val="6E5C322E"/>
    <w:lvl w:ilvl="0">
      <w:start w:val="12"/>
      <w:numFmt w:val="decimal"/>
      <w:lvlText w:val="%1"/>
      <w:lvlJc w:val="left"/>
      <w:pPr>
        <w:ind w:left="420" w:hanging="420"/>
      </w:pPr>
      <w:rPr>
        <w:rFonts w:ascii="Times New Roman" w:eastAsia="Times New Roman" w:hAnsi="Times New Roman" w:cs="Times New Roman" w:hint="default"/>
        <w:color w:val="000000"/>
        <w:sz w:val="24"/>
      </w:rPr>
    </w:lvl>
    <w:lvl w:ilvl="1">
      <w:start w:val="3"/>
      <w:numFmt w:val="decimal"/>
      <w:lvlText w:val="%1.%2"/>
      <w:lvlJc w:val="left"/>
      <w:pPr>
        <w:ind w:left="1260" w:hanging="420"/>
      </w:pPr>
      <w:rPr>
        <w:rFonts w:ascii="Times New Roman" w:eastAsia="Times New Roman" w:hAnsi="Times New Roman" w:cs="Times New Roman" w:hint="default"/>
        <w:color w:val="000000"/>
        <w:sz w:val="24"/>
      </w:rPr>
    </w:lvl>
    <w:lvl w:ilvl="2">
      <w:start w:val="1"/>
      <w:numFmt w:val="decimal"/>
      <w:lvlText w:val="%1.%2.%3"/>
      <w:lvlJc w:val="left"/>
      <w:pPr>
        <w:ind w:left="2400" w:hanging="720"/>
      </w:pPr>
      <w:rPr>
        <w:rFonts w:ascii="Times New Roman" w:eastAsia="Times New Roman" w:hAnsi="Times New Roman" w:cs="Times New Roman" w:hint="default"/>
        <w:color w:val="000000"/>
        <w:sz w:val="24"/>
      </w:rPr>
    </w:lvl>
    <w:lvl w:ilvl="3">
      <w:start w:val="1"/>
      <w:numFmt w:val="decimal"/>
      <w:lvlText w:val="%1.%2.%3.%4"/>
      <w:lvlJc w:val="left"/>
      <w:pPr>
        <w:ind w:left="3240" w:hanging="720"/>
      </w:pPr>
      <w:rPr>
        <w:rFonts w:ascii="Times New Roman" w:eastAsia="Times New Roman" w:hAnsi="Times New Roman" w:cs="Times New Roman" w:hint="default"/>
        <w:color w:val="000000"/>
        <w:sz w:val="24"/>
      </w:rPr>
    </w:lvl>
    <w:lvl w:ilvl="4">
      <w:start w:val="1"/>
      <w:numFmt w:val="decimal"/>
      <w:lvlText w:val="%1.%2.%3.%4.%5"/>
      <w:lvlJc w:val="left"/>
      <w:pPr>
        <w:ind w:left="4440" w:hanging="1080"/>
      </w:pPr>
      <w:rPr>
        <w:rFonts w:ascii="Times New Roman" w:eastAsia="Times New Roman" w:hAnsi="Times New Roman" w:cs="Times New Roman" w:hint="default"/>
        <w:color w:val="000000"/>
        <w:sz w:val="24"/>
      </w:rPr>
    </w:lvl>
    <w:lvl w:ilvl="5">
      <w:start w:val="1"/>
      <w:numFmt w:val="decimal"/>
      <w:lvlText w:val="%1.%2.%3.%4.%5.%6"/>
      <w:lvlJc w:val="left"/>
      <w:pPr>
        <w:ind w:left="5280" w:hanging="1080"/>
      </w:pPr>
      <w:rPr>
        <w:rFonts w:ascii="Times New Roman" w:eastAsia="Times New Roman" w:hAnsi="Times New Roman" w:cs="Times New Roman" w:hint="default"/>
        <w:color w:val="000000"/>
        <w:sz w:val="24"/>
      </w:rPr>
    </w:lvl>
    <w:lvl w:ilvl="6">
      <w:start w:val="1"/>
      <w:numFmt w:val="decimal"/>
      <w:lvlText w:val="%1.%2.%3.%4.%5.%6.%7"/>
      <w:lvlJc w:val="left"/>
      <w:pPr>
        <w:ind w:left="6480" w:hanging="1440"/>
      </w:pPr>
      <w:rPr>
        <w:rFonts w:ascii="Times New Roman" w:eastAsia="Times New Roman" w:hAnsi="Times New Roman" w:cs="Times New Roman" w:hint="default"/>
        <w:color w:val="000000"/>
        <w:sz w:val="24"/>
      </w:rPr>
    </w:lvl>
    <w:lvl w:ilvl="7">
      <w:start w:val="1"/>
      <w:numFmt w:val="decimal"/>
      <w:lvlText w:val="%1.%2.%3.%4.%5.%6.%7.%8"/>
      <w:lvlJc w:val="left"/>
      <w:pPr>
        <w:ind w:left="7320" w:hanging="1440"/>
      </w:pPr>
      <w:rPr>
        <w:rFonts w:ascii="Times New Roman" w:eastAsia="Times New Roman" w:hAnsi="Times New Roman" w:cs="Times New Roman" w:hint="default"/>
        <w:color w:val="000000"/>
        <w:sz w:val="24"/>
      </w:rPr>
    </w:lvl>
    <w:lvl w:ilvl="8">
      <w:start w:val="1"/>
      <w:numFmt w:val="decimal"/>
      <w:lvlText w:val="%1.%2.%3.%4.%5.%6.%7.%8.%9"/>
      <w:lvlJc w:val="left"/>
      <w:pPr>
        <w:ind w:left="8160" w:hanging="1440"/>
      </w:pPr>
      <w:rPr>
        <w:rFonts w:ascii="Times New Roman" w:eastAsia="Times New Roman" w:hAnsi="Times New Roman" w:cs="Times New Roman" w:hint="default"/>
        <w:color w:val="000000"/>
        <w:sz w:val="24"/>
      </w:rPr>
    </w:lvl>
  </w:abstractNum>
  <w:abstractNum w:abstractNumId="2" w15:restartNumberingAfterBreak="0">
    <w:nsid w:val="1E683BAA"/>
    <w:multiLevelType w:val="multilevel"/>
    <w:tmpl w:val="36D05738"/>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3E95E7D"/>
    <w:multiLevelType w:val="multilevel"/>
    <w:tmpl w:val="520AC61E"/>
    <w:lvl w:ilvl="0">
      <w:start w:val="12"/>
      <w:numFmt w:val="decimal"/>
      <w:lvlText w:val="%1"/>
      <w:lvlJc w:val="left"/>
      <w:pPr>
        <w:ind w:left="720" w:hanging="360"/>
      </w:pPr>
      <w:rPr>
        <w:rFonts w:ascii="Times New Roman" w:eastAsia="Times New Roman" w:hAnsi="Times New Roman" w:cs="Times New Roman" w:hint="default"/>
        <w:color w:val="000000"/>
        <w:sz w:val="24"/>
      </w:rPr>
    </w:lvl>
    <w:lvl w:ilvl="1">
      <w:start w:val="1"/>
      <w:numFmt w:val="decimal"/>
      <w:isLgl/>
      <w:lvlText w:val="%1.%2"/>
      <w:lvlJc w:val="left"/>
      <w:pPr>
        <w:ind w:left="1260" w:hanging="420"/>
      </w:pPr>
      <w:rPr>
        <w:rFonts w:ascii="Times New Roman" w:eastAsia="Times New Roman" w:hAnsi="Times New Roman" w:cs="Times New Roman" w:hint="default"/>
        <w:color w:val="000000"/>
        <w:sz w:val="24"/>
      </w:rPr>
    </w:lvl>
    <w:lvl w:ilvl="2">
      <w:start w:val="1"/>
      <w:numFmt w:val="decimal"/>
      <w:isLgl/>
      <w:lvlText w:val="%1.%2.%3"/>
      <w:lvlJc w:val="left"/>
      <w:pPr>
        <w:ind w:left="2040" w:hanging="720"/>
      </w:pPr>
      <w:rPr>
        <w:rFonts w:ascii="Times New Roman" w:eastAsia="Times New Roman" w:hAnsi="Times New Roman" w:cs="Times New Roman" w:hint="default"/>
        <w:color w:val="000000"/>
        <w:sz w:val="24"/>
      </w:rPr>
    </w:lvl>
    <w:lvl w:ilvl="3">
      <w:start w:val="1"/>
      <w:numFmt w:val="decimal"/>
      <w:isLgl/>
      <w:lvlText w:val="%1.%2.%3.%4"/>
      <w:lvlJc w:val="left"/>
      <w:pPr>
        <w:ind w:left="2520" w:hanging="720"/>
      </w:pPr>
      <w:rPr>
        <w:rFonts w:ascii="Times New Roman" w:eastAsia="Times New Roman" w:hAnsi="Times New Roman" w:cs="Times New Roman" w:hint="default"/>
        <w:color w:val="000000"/>
        <w:sz w:val="24"/>
      </w:rPr>
    </w:lvl>
    <w:lvl w:ilvl="4">
      <w:start w:val="1"/>
      <w:numFmt w:val="decimal"/>
      <w:isLgl/>
      <w:lvlText w:val="%1.%2.%3.%4.%5"/>
      <w:lvlJc w:val="left"/>
      <w:pPr>
        <w:ind w:left="3360" w:hanging="1080"/>
      </w:pPr>
      <w:rPr>
        <w:rFonts w:ascii="Times New Roman" w:eastAsia="Times New Roman" w:hAnsi="Times New Roman" w:cs="Times New Roman" w:hint="default"/>
        <w:color w:val="000000"/>
        <w:sz w:val="24"/>
      </w:rPr>
    </w:lvl>
    <w:lvl w:ilvl="5">
      <w:start w:val="1"/>
      <w:numFmt w:val="decimal"/>
      <w:isLgl/>
      <w:lvlText w:val="%1.%2.%3.%4.%5.%6"/>
      <w:lvlJc w:val="left"/>
      <w:pPr>
        <w:ind w:left="3840" w:hanging="1080"/>
      </w:pPr>
      <w:rPr>
        <w:rFonts w:ascii="Times New Roman" w:eastAsia="Times New Roman" w:hAnsi="Times New Roman" w:cs="Times New Roman" w:hint="default"/>
        <w:color w:val="000000"/>
        <w:sz w:val="24"/>
      </w:rPr>
    </w:lvl>
    <w:lvl w:ilvl="6">
      <w:start w:val="1"/>
      <w:numFmt w:val="decimal"/>
      <w:isLgl/>
      <w:lvlText w:val="%1.%2.%3.%4.%5.%6.%7"/>
      <w:lvlJc w:val="left"/>
      <w:pPr>
        <w:ind w:left="4680" w:hanging="1440"/>
      </w:pPr>
      <w:rPr>
        <w:rFonts w:ascii="Times New Roman" w:eastAsia="Times New Roman" w:hAnsi="Times New Roman" w:cs="Times New Roman" w:hint="default"/>
        <w:color w:val="000000"/>
        <w:sz w:val="24"/>
      </w:rPr>
    </w:lvl>
    <w:lvl w:ilvl="7">
      <w:start w:val="1"/>
      <w:numFmt w:val="decimal"/>
      <w:isLgl/>
      <w:lvlText w:val="%1.%2.%3.%4.%5.%6.%7.%8"/>
      <w:lvlJc w:val="left"/>
      <w:pPr>
        <w:ind w:left="5160" w:hanging="1440"/>
      </w:pPr>
      <w:rPr>
        <w:rFonts w:ascii="Times New Roman" w:eastAsia="Times New Roman" w:hAnsi="Times New Roman" w:cs="Times New Roman" w:hint="default"/>
        <w:color w:val="000000"/>
        <w:sz w:val="24"/>
      </w:rPr>
    </w:lvl>
    <w:lvl w:ilvl="8">
      <w:start w:val="1"/>
      <w:numFmt w:val="decimal"/>
      <w:isLgl/>
      <w:lvlText w:val="%1.%2.%3.%4.%5.%6.%7.%8.%9"/>
      <w:lvlJc w:val="left"/>
      <w:pPr>
        <w:ind w:left="5640" w:hanging="1440"/>
      </w:pPr>
      <w:rPr>
        <w:rFonts w:ascii="Times New Roman" w:eastAsia="Times New Roman" w:hAnsi="Times New Roman" w:cs="Times New Roman" w:hint="default"/>
        <w:color w:val="000000"/>
        <w:sz w:val="24"/>
      </w:rPr>
    </w:lvl>
  </w:abstractNum>
  <w:abstractNum w:abstractNumId="4" w15:restartNumberingAfterBreak="0">
    <w:nsid w:val="248F3DE2"/>
    <w:multiLevelType w:val="multilevel"/>
    <w:tmpl w:val="8BAA780A"/>
    <w:lvl w:ilvl="0">
      <w:start w:val="11"/>
      <w:numFmt w:val="decimal"/>
      <w:lvlText w:val="%1"/>
      <w:lvlJc w:val="left"/>
      <w:pPr>
        <w:ind w:left="420" w:hanging="420"/>
      </w:pPr>
    </w:lvl>
    <w:lvl w:ilvl="1">
      <w:start w:val="1"/>
      <w:numFmt w:val="decimal"/>
      <w:lvlText w:val="%1.%2"/>
      <w:lvlJc w:val="left"/>
      <w:pPr>
        <w:ind w:left="1270" w:hanging="42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5" w15:restartNumberingAfterBreak="0">
    <w:nsid w:val="29097CC9"/>
    <w:multiLevelType w:val="multilevel"/>
    <w:tmpl w:val="079C36C8"/>
    <w:lvl w:ilvl="0">
      <w:start w:val="1"/>
      <w:numFmt w:val="decimal"/>
      <w:lvlText w:val="%1"/>
      <w:lvlJc w:val="left"/>
      <w:pPr>
        <w:ind w:left="823" w:hanging="720"/>
      </w:pPr>
      <w:rPr>
        <w:rFonts w:ascii="Times New Roman" w:eastAsia="Times New Roman" w:hAnsi="Times New Roman" w:cs="Times New Roman"/>
        <w:b w:val="0"/>
        <w:sz w:val="24"/>
        <w:szCs w:val="24"/>
      </w:rPr>
    </w:lvl>
    <w:lvl w:ilvl="1">
      <w:start w:val="1"/>
      <w:numFmt w:val="decimal"/>
      <w:lvlText w:val="%1.%2"/>
      <w:lvlJc w:val="left"/>
      <w:pPr>
        <w:ind w:left="1194" w:hanging="360"/>
      </w:pPr>
      <w:rPr>
        <w:rFonts w:ascii="Times New Roman" w:eastAsia="Times New Roman" w:hAnsi="Times New Roman" w:cs="Times New Roman"/>
        <w:sz w:val="24"/>
        <w:szCs w:val="24"/>
      </w:rPr>
    </w:lvl>
    <w:lvl w:ilvl="2">
      <w:start w:val="1"/>
      <w:numFmt w:val="lowerLetter"/>
      <w:lvlText w:val="(%3)"/>
      <w:lvlJc w:val="left"/>
      <w:pPr>
        <w:ind w:left="1370" w:hanging="360"/>
      </w:pPr>
      <w:rPr>
        <w:rFonts w:ascii="Times New Roman" w:eastAsia="Times New Roman" w:hAnsi="Times New Roman" w:cs="Times New Roman"/>
        <w:sz w:val="24"/>
        <w:szCs w:val="24"/>
      </w:rPr>
    </w:lvl>
    <w:lvl w:ilvl="3">
      <w:start w:val="1"/>
      <w:numFmt w:val="bullet"/>
      <w:lvlText w:val="•"/>
      <w:lvlJc w:val="left"/>
      <w:pPr>
        <w:ind w:left="2386" w:hanging="360"/>
      </w:pPr>
    </w:lvl>
    <w:lvl w:ilvl="4">
      <w:start w:val="1"/>
      <w:numFmt w:val="bullet"/>
      <w:lvlText w:val="•"/>
      <w:lvlJc w:val="left"/>
      <w:pPr>
        <w:ind w:left="3402" w:hanging="360"/>
      </w:pPr>
    </w:lvl>
    <w:lvl w:ilvl="5">
      <w:start w:val="1"/>
      <w:numFmt w:val="bullet"/>
      <w:lvlText w:val="•"/>
      <w:lvlJc w:val="left"/>
      <w:pPr>
        <w:ind w:left="4419" w:hanging="360"/>
      </w:pPr>
    </w:lvl>
    <w:lvl w:ilvl="6">
      <w:start w:val="1"/>
      <w:numFmt w:val="bullet"/>
      <w:lvlText w:val="•"/>
      <w:lvlJc w:val="left"/>
      <w:pPr>
        <w:ind w:left="5435" w:hanging="360"/>
      </w:pPr>
    </w:lvl>
    <w:lvl w:ilvl="7">
      <w:start w:val="1"/>
      <w:numFmt w:val="bullet"/>
      <w:lvlText w:val="•"/>
      <w:lvlJc w:val="left"/>
      <w:pPr>
        <w:ind w:left="6451" w:hanging="360"/>
      </w:pPr>
    </w:lvl>
    <w:lvl w:ilvl="8">
      <w:start w:val="1"/>
      <w:numFmt w:val="bullet"/>
      <w:lvlText w:val="•"/>
      <w:lvlJc w:val="left"/>
      <w:pPr>
        <w:ind w:left="7467" w:hanging="360"/>
      </w:pPr>
    </w:lvl>
  </w:abstractNum>
  <w:abstractNum w:abstractNumId="6" w15:restartNumberingAfterBreak="0">
    <w:nsid w:val="2CB84CBA"/>
    <w:multiLevelType w:val="multilevel"/>
    <w:tmpl w:val="72C093CC"/>
    <w:lvl w:ilvl="0">
      <w:start w:val="14"/>
      <w:numFmt w:val="decimal"/>
      <w:lvlText w:val="%1"/>
      <w:lvlJc w:val="left"/>
      <w:pPr>
        <w:ind w:left="420" w:hanging="420"/>
      </w:pPr>
      <w:rPr>
        <w:rFonts w:ascii="Times New Roman" w:eastAsia="Times New Roman" w:hAnsi="Times New Roman" w:cs="Times New Roman" w:hint="default"/>
        <w:color w:val="000000"/>
        <w:sz w:val="24"/>
      </w:rPr>
    </w:lvl>
    <w:lvl w:ilvl="1">
      <w:start w:val="1"/>
      <w:numFmt w:val="decimal"/>
      <w:lvlText w:val="%1.%2"/>
      <w:lvlJc w:val="left"/>
      <w:pPr>
        <w:ind w:left="840" w:hanging="420"/>
      </w:pPr>
      <w:rPr>
        <w:rFonts w:ascii="Times New Roman" w:eastAsia="Times New Roman" w:hAnsi="Times New Roman" w:cs="Times New Roman" w:hint="default"/>
        <w:color w:val="000000"/>
        <w:sz w:val="24"/>
      </w:rPr>
    </w:lvl>
    <w:lvl w:ilvl="2">
      <w:start w:val="1"/>
      <w:numFmt w:val="decimal"/>
      <w:lvlText w:val="%1.%2.%3"/>
      <w:lvlJc w:val="left"/>
      <w:pPr>
        <w:ind w:left="1560" w:hanging="720"/>
      </w:pPr>
      <w:rPr>
        <w:rFonts w:ascii="Times New Roman" w:eastAsia="Times New Roman" w:hAnsi="Times New Roman" w:cs="Times New Roman" w:hint="default"/>
        <w:color w:val="000000"/>
        <w:sz w:val="24"/>
      </w:rPr>
    </w:lvl>
    <w:lvl w:ilvl="3">
      <w:start w:val="1"/>
      <w:numFmt w:val="decimal"/>
      <w:lvlText w:val="%1.%2.%3.%4"/>
      <w:lvlJc w:val="left"/>
      <w:pPr>
        <w:ind w:left="1980" w:hanging="720"/>
      </w:pPr>
      <w:rPr>
        <w:rFonts w:ascii="Times New Roman" w:eastAsia="Times New Roman" w:hAnsi="Times New Roman" w:cs="Times New Roman" w:hint="default"/>
        <w:color w:val="000000"/>
        <w:sz w:val="24"/>
      </w:rPr>
    </w:lvl>
    <w:lvl w:ilvl="4">
      <w:start w:val="1"/>
      <w:numFmt w:val="decimal"/>
      <w:lvlText w:val="%1.%2.%3.%4.%5"/>
      <w:lvlJc w:val="left"/>
      <w:pPr>
        <w:ind w:left="2760" w:hanging="1080"/>
      </w:pPr>
      <w:rPr>
        <w:rFonts w:ascii="Times New Roman" w:eastAsia="Times New Roman" w:hAnsi="Times New Roman" w:cs="Times New Roman" w:hint="default"/>
        <w:color w:val="000000"/>
        <w:sz w:val="24"/>
      </w:rPr>
    </w:lvl>
    <w:lvl w:ilvl="5">
      <w:start w:val="1"/>
      <w:numFmt w:val="decimal"/>
      <w:lvlText w:val="%1.%2.%3.%4.%5.%6"/>
      <w:lvlJc w:val="left"/>
      <w:pPr>
        <w:ind w:left="3180" w:hanging="1080"/>
      </w:pPr>
      <w:rPr>
        <w:rFonts w:ascii="Times New Roman" w:eastAsia="Times New Roman" w:hAnsi="Times New Roman" w:cs="Times New Roman" w:hint="default"/>
        <w:color w:val="000000"/>
        <w:sz w:val="24"/>
      </w:rPr>
    </w:lvl>
    <w:lvl w:ilvl="6">
      <w:start w:val="1"/>
      <w:numFmt w:val="decimal"/>
      <w:lvlText w:val="%1.%2.%3.%4.%5.%6.%7"/>
      <w:lvlJc w:val="left"/>
      <w:pPr>
        <w:ind w:left="3960" w:hanging="1440"/>
      </w:pPr>
      <w:rPr>
        <w:rFonts w:ascii="Times New Roman" w:eastAsia="Times New Roman" w:hAnsi="Times New Roman" w:cs="Times New Roman" w:hint="default"/>
        <w:color w:val="000000"/>
        <w:sz w:val="24"/>
      </w:rPr>
    </w:lvl>
    <w:lvl w:ilvl="7">
      <w:start w:val="1"/>
      <w:numFmt w:val="decimal"/>
      <w:lvlText w:val="%1.%2.%3.%4.%5.%6.%7.%8"/>
      <w:lvlJc w:val="left"/>
      <w:pPr>
        <w:ind w:left="4380" w:hanging="1440"/>
      </w:pPr>
      <w:rPr>
        <w:rFonts w:ascii="Times New Roman" w:eastAsia="Times New Roman" w:hAnsi="Times New Roman" w:cs="Times New Roman" w:hint="default"/>
        <w:color w:val="000000"/>
        <w:sz w:val="24"/>
      </w:rPr>
    </w:lvl>
    <w:lvl w:ilvl="8">
      <w:start w:val="1"/>
      <w:numFmt w:val="decimal"/>
      <w:lvlText w:val="%1.%2.%3.%4.%5.%6.%7.%8.%9"/>
      <w:lvlJc w:val="left"/>
      <w:pPr>
        <w:ind w:left="4800" w:hanging="1440"/>
      </w:pPr>
      <w:rPr>
        <w:rFonts w:ascii="Times New Roman" w:eastAsia="Times New Roman" w:hAnsi="Times New Roman" w:cs="Times New Roman" w:hint="default"/>
        <w:color w:val="000000"/>
        <w:sz w:val="24"/>
      </w:rPr>
    </w:lvl>
  </w:abstractNum>
  <w:abstractNum w:abstractNumId="7" w15:restartNumberingAfterBreak="0">
    <w:nsid w:val="2F120F4E"/>
    <w:multiLevelType w:val="multilevel"/>
    <w:tmpl w:val="8A508582"/>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B738C6"/>
    <w:multiLevelType w:val="multilevel"/>
    <w:tmpl w:val="8A26746A"/>
    <w:lvl w:ilvl="0">
      <w:start w:val="7"/>
      <w:numFmt w:val="decimal"/>
      <w:lvlText w:val="%1"/>
      <w:lvlJc w:val="left"/>
      <w:pPr>
        <w:ind w:left="360" w:hanging="360"/>
      </w:pPr>
    </w:lvl>
    <w:lvl w:ilvl="1">
      <w:start w:val="2"/>
      <w:numFmt w:val="decimal"/>
      <w:lvlText w:val="%1.%2"/>
      <w:lvlJc w:val="left"/>
      <w:pPr>
        <w:ind w:left="1194" w:hanging="360"/>
      </w:pPr>
    </w:lvl>
    <w:lvl w:ilvl="2">
      <w:start w:val="1"/>
      <w:numFmt w:val="decimal"/>
      <w:lvlText w:val="%1.%2.%3"/>
      <w:lvlJc w:val="left"/>
      <w:pPr>
        <w:ind w:left="2388" w:hanging="720"/>
      </w:pPr>
    </w:lvl>
    <w:lvl w:ilvl="3">
      <w:start w:val="1"/>
      <w:numFmt w:val="decimal"/>
      <w:lvlText w:val="%1.%2.%3.%4"/>
      <w:lvlJc w:val="left"/>
      <w:pPr>
        <w:ind w:left="3222" w:hanging="720"/>
      </w:pPr>
    </w:lvl>
    <w:lvl w:ilvl="4">
      <w:start w:val="1"/>
      <w:numFmt w:val="decimal"/>
      <w:lvlText w:val="%1.%2.%3.%4.%5"/>
      <w:lvlJc w:val="left"/>
      <w:pPr>
        <w:ind w:left="4416" w:hanging="1080"/>
      </w:pPr>
    </w:lvl>
    <w:lvl w:ilvl="5">
      <w:start w:val="1"/>
      <w:numFmt w:val="decimal"/>
      <w:lvlText w:val="%1.%2.%3.%4.%5.%6"/>
      <w:lvlJc w:val="left"/>
      <w:pPr>
        <w:ind w:left="5250" w:hanging="1080"/>
      </w:pPr>
    </w:lvl>
    <w:lvl w:ilvl="6">
      <w:start w:val="1"/>
      <w:numFmt w:val="decimal"/>
      <w:lvlText w:val="%1.%2.%3.%4.%5.%6.%7"/>
      <w:lvlJc w:val="left"/>
      <w:pPr>
        <w:ind w:left="6444" w:hanging="1440"/>
      </w:pPr>
    </w:lvl>
    <w:lvl w:ilvl="7">
      <w:start w:val="1"/>
      <w:numFmt w:val="decimal"/>
      <w:lvlText w:val="%1.%2.%3.%4.%5.%6.%7.%8"/>
      <w:lvlJc w:val="left"/>
      <w:pPr>
        <w:ind w:left="7278" w:hanging="1440"/>
      </w:pPr>
    </w:lvl>
    <w:lvl w:ilvl="8">
      <w:start w:val="1"/>
      <w:numFmt w:val="decimal"/>
      <w:lvlText w:val="%1.%2.%3.%4.%5.%6.%7.%8.%9"/>
      <w:lvlJc w:val="left"/>
      <w:pPr>
        <w:ind w:left="8472" w:hanging="1800"/>
      </w:pPr>
    </w:lvl>
  </w:abstractNum>
  <w:abstractNum w:abstractNumId="9" w15:restartNumberingAfterBreak="0">
    <w:nsid w:val="3E7C65D8"/>
    <w:multiLevelType w:val="multilevel"/>
    <w:tmpl w:val="B950D2E6"/>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1935DD9"/>
    <w:multiLevelType w:val="hybridMultilevel"/>
    <w:tmpl w:val="0A1E6D0E"/>
    <w:lvl w:ilvl="0" w:tplc="9D007416">
      <w:start w:val="18"/>
      <w:numFmt w:val="decimal"/>
      <w:lvlText w:val="%1"/>
      <w:lvlJc w:val="left"/>
      <w:pPr>
        <w:ind w:left="720" w:hanging="360"/>
      </w:pPr>
      <w:rPr>
        <w:rFonts w:ascii="Times New Roman" w:eastAsia="Times New Roman" w:hAnsi="Times New Roman" w:cs="Times New Roman" w:hint="default"/>
        <w:color w:val="00000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307698"/>
    <w:multiLevelType w:val="multilevel"/>
    <w:tmpl w:val="0CF8D4DA"/>
    <w:lvl w:ilvl="0">
      <w:start w:val="1"/>
      <w:numFmt w:val="bullet"/>
      <w:lvlText w:val="●"/>
      <w:lvlJc w:val="left"/>
      <w:pPr>
        <w:ind w:left="834" w:hanging="359"/>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12" w15:restartNumberingAfterBreak="0">
    <w:nsid w:val="4B1A6772"/>
    <w:multiLevelType w:val="multilevel"/>
    <w:tmpl w:val="971475B0"/>
    <w:lvl w:ilvl="0">
      <w:start w:val="14"/>
      <w:numFmt w:val="decimal"/>
      <w:lvlText w:val="%1"/>
      <w:lvlJc w:val="left"/>
      <w:pPr>
        <w:ind w:left="420" w:hanging="420"/>
      </w:pPr>
      <w:rPr>
        <w:rFonts w:ascii="Times New Roman" w:eastAsia="Times New Roman" w:hAnsi="Times New Roman" w:cs="Times New Roman" w:hint="default"/>
        <w:color w:val="000000"/>
        <w:sz w:val="24"/>
      </w:rPr>
    </w:lvl>
    <w:lvl w:ilvl="1">
      <w:start w:val="1"/>
      <w:numFmt w:val="decimal"/>
      <w:lvlText w:val="%1.%2"/>
      <w:lvlJc w:val="left"/>
      <w:pPr>
        <w:ind w:left="1260" w:hanging="420"/>
      </w:pPr>
      <w:rPr>
        <w:rFonts w:ascii="Times New Roman" w:eastAsia="Times New Roman" w:hAnsi="Times New Roman" w:cs="Times New Roman" w:hint="default"/>
        <w:color w:val="000000"/>
        <w:sz w:val="24"/>
      </w:rPr>
    </w:lvl>
    <w:lvl w:ilvl="2">
      <w:start w:val="1"/>
      <w:numFmt w:val="decimal"/>
      <w:lvlText w:val="%1.%2.%3"/>
      <w:lvlJc w:val="left"/>
      <w:pPr>
        <w:ind w:left="2400" w:hanging="720"/>
      </w:pPr>
      <w:rPr>
        <w:rFonts w:ascii="Times New Roman" w:eastAsia="Times New Roman" w:hAnsi="Times New Roman" w:cs="Times New Roman" w:hint="default"/>
        <w:color w:val="000000"/>
        <w:sz w:val="24"/>
      </w:rPr>
    </w:lvl>
    <w:lvl w:ilvl="3">
      <w:start w:val="1"/>
      <w:numFmt w:val="decimal"/>
      <w:lvlText w:val="%1.%2.%3.%4"/>
      <w:lvlJc w:val="left"/>
      <w:pPr>
        <w:ind w:left="3240" w:hanging="720"/>
      </w:pPr>
      <w:rPr>
        <w:rFonts w:ascii="Times New Roman" w:eastAsia="Times New Roman" w:hAnsi="Times New Roman" w:cs="Times New Roman" w:hint="default"/>
        <w:color w:val="000000"/>
        <w:sz w:val="24"/>
      </w:rPr>
    </w:lvl>
    <w:lvl w:ilvl="4">
      <w:start w:val="1"/>
      <w:numFmt w:val="decimal"/>
      <w:lvlText w:val="%1.%2.%3.%4.%5"/>
      <w:lvlJc w:val="left"/>
      <w:pPr>
        <w:ind w:left="4440" w:hanging="1080"/>
      </w:pPr>
      <w:rPr>
        <w:rFonts w:ascii="Times New Roman" w:eastAsia="Times New Roman" w:hAnsi="Times New Roman" w:cs="Times New Roman" w:hint="default"/>
        <w:color w:val="000000"/>
        <w:sz w:val="24"/>
      </w:rPr>
    </w:lvl>
    <w:lvl w:ilvl="5">
      <w:start w:val="1"/>
      <w:numFmt w:val="decimal"/>
      <w:lvlText w:val="%1.%2.%3.%4.%5.%6"/>
      <w:lvlJc w:val="left"/>
      <w:pPr>
        <w:ind w:left="5280" w:hanging="1080"/>
      </w:pPr>
      <w:rPr>
        <w:rFonts w:ascii="Times New Roman" w:eastAsia="Times New Roman" w:hAnsi="Times New Roman" w:cs="Times New Roman" w:hint="default"/>
        <w:color w:val="000000"/>
        <w:sz w:val="24"/>
      </w:rPr>
    </w:lvl>
    <w:lvl w:ilvl="6">
      <w:start w:val="1"/>
      <w:numFmt w:val="decimal"/>
      <w:lvlText w:val="%1.%2.%3.%4.%5.%6.%7"/>
      <w:lvlJc w:val="left"/>
      <w:pPr>
        <w:ind w:left="6480" w:hanging="1440"/>
      </w:pPr>
      <w:rPr>
        <w:rFonts w:ascii="Times New Roman" w:eastAsia="Times New Roman" w:hAnsi="Times New Roman" w:cs="Times New Roman" w:hint="default"/>
        <w:color w:val="000000"/>
        <w:sz w:val="24"/>
      </w:rPr>
    </w:lvl>
    <w:lvl w:ilvl="7">
      <w:start w:val="1"/>
      <w:numFmt w:val="decimal"/>
      <w:lvlText w:val="%1.%2.%3.%4.%5.%6.%7.%8"/>
      <w:lvlJc w:val="left"/>
      <w:pPr>
        <w:ind w:left="7320" w:hanging="1440"/>
      </w:pPr>
      <w:rPr>
        <w:rFonts w:ascii="Times New Roman" w:eastAsia="Times New Roman" w:hAnsi="Times New Roman" w:cs="Times New Roman" w:hint="default"/>
        <w:color w:val="000000"/>
        <w:sz w:val="24"/>
      </w:rPr>
    </w:lvl>
    <w:lvl w:ilvl="8">
      <w:start w:val="1"/>
      <w:numFmt w:val="decimal"/>
      <w:lvlText w:val="%1.%2.%3.%4.%5.%6.%7.%8.%9"/>
      <w:lvlJc w:val="left"/>
      <w:pPr>
        <w:ind w:left="8160" w:hanging="1440"/>
      </w:pPr>
      <w:rPr>
        <w:rFonts w:ascii="Times New Roman" w:eastAsia="Times New Roman" w:hAnsi="Times New Roman" w:cs="Times New Roman" w:hint="default"/>
        <w:color w:val="000000"/>
        <w:sz w:val="24"/>
      </w:rPr>
    </w:lvl>
  </w:abstractNum>
  <w:abstractNum w:abstractNumId="13" w15:restartNumberingAfterBreak="0">
    <w:nsid w:val="508E0F44"/>
    <w:multiLevelType w:val="multilevel"/>
    <w:tmpl w:val="AAFE4D08"/>
    <w:lvl w:ilvl="0">
      <w:start w:val="20"/>
      <w:numFmt w:val="decimal"/>
      <w:lvlText w:val="%1"/>
      <w:lvlJc w:val="left"/>
      <w:pPr>
        <w:ind w:left="420" w:hanging="420"/>
      </w:pPr>
      <w:rPr>
        <w:rFonts w:ascii="Times New Roman" w:eastAsia="Times New Roman" w:hAnsi="Times New Roman" w:cs="Times New Roman" w:hint="default"/>
        <w:color w:val="000000"/>
        <w:sz w:val="24"/>
      </w:rPr>
    </w:lvl>
    <w:lvl w:ilvl="1">
      <w:start w:val="1"/>
      <w:numFmt w:val="decimal"/>
      <w:lvlText w:val="%1.%2"/>
      <w:lvlJc w:val="left"/>
      <w:pPr>
        <w:ind w:left="1500" w:hanging="420"/>
      </w:pPr>
      <w:rPr>
        <w:rFonts w:ascii="Times New Roman" w:eastAsia="Times New Roman" w:hAnsi="Times New Roman" w:cs="Times New Roman" w:hint="default"/>
        <w:color w:val="000000"/>
        <w:sz w:val="24"/>
      </w:rPr>
    </w:lvl>
    <w:lvl w:ilvl="2">
      <w:start w:val="1"/>
      <w:numFmt w:val="decimal"/>
      <w:lvlText w:val="%1.%2.%3"/>
      <w:lvlJc w:val="left"/>
      <w:pPr>
        <w:ind w:left="2880" w:hanging="720"/>
      </w:pPr>
      <w:rPr>
        <w:rFonts w:ascii="Times New Roman" w:eastAsia="Times New Roman" w:hAnsi="Times New Roman" w:cs="Times New Roman" w:hint="default"/>
        <w:color w:val="000000"/>
        <w:sz w:val="24"/>
      </w:rPr>
    </w:lvl>
    <w:lvl w:ilvl="3">
      <w:start w:val="1"/>
      <w:numFmt w:val="decimal"/>
      <w:lvlText w:val="%1.%2.%3.%4"/>
      <w:lvlJc w:val="left"/>
      <w:pPr>
        <w:ind w:left="3960" w:hanging="720"/>
      </w:pPr>
      <w:rPr>
        <w:rFonts w:ascii="Times New Roman" w:eastAsia="Times New Roman" w:hAnsi="Times New Roman" w:cs="Times New Roman" w:hint="default"/>
        <w:color w:val="000000"/>
        <w:sz w:val="24"/>
      </w:rPr>
    </w:lvl>
    <w:lvl w:ilvl="4">
      <w:start w:val="1"/>
      <w:numFmt w:val="decimal"/>
      <w:lvlText w:val="%1.%2.%3.%4.%5"/>
      <w:lvlJc w:val="left"/>
      <w:pPr>
        <w:ind w:left="5400" w:hanging="1080"/>
      </w:pPr>
      <w:rPr>
        <w:rFonts w:ascii="Times New Roman" w:eastAsia="Times New Roman" w:hAnsi="Times New Roman" w:cs="Times New Roman" w:hint="default"/>
        <w:color w:val="000000"/>
        <w:sz w:val="24"/>
      </w:rPr>
    </w:lvl>
    <w:lvl w:ilvl="5">
      <w:start w:val="1"/>
      <w:numFmt w:val="decimal"/>
      <w:lvlText w:val="%1.%2.%3.%4.%5.%6"/>
      <w:lvlJc w:val="left"/>
      <w:pPr>
        <w:ind w:left="6480" w:hanging="1080"/>
      </w:pPr>
      <w:rPr>
        <w:rFonts w:ascii="Times New Roman" w:eastAsia="Times New Roman" w:hAnsi="Times New Roman" w:cs="Times New Roman" w:hint="default"/>
        <w:color w:val="000000"/>
        <w:sz w:val="24"/>
      </w:rPr>
    </w:lvl>
    <w:lvl w:ilvl="6">
      <w:start w:val="1"/>
      <w:numFmt w:val="decimal"/>
      <w:lvlText w:val="%1.%2.%3.%4.%5.%6.%7"/>
      <w:lvlJc w:val="left"/>
      <w:pPr>
        <w:ind w:left="7920" w:hanging="1440"/>
      </w:pPr>
      <w:rPr>
        <w:rFonts w:ascii="Times New Roman" w:eastAsia="Times New Roman" w:hAnsi="Times New Roman" w:cs="Times New Roman" w:hint="default"/>
        <w:color w:val="000000"/>
        <w:sz w:val="24"/>
      </w:rPr>
    </w:lvl>
    <w:lvl w:ilvl="7">
      <w:start w:val="1"/>
      <w:numFmt w:val="decimal"/>
      <w:lvlText w:val="%1.%2.%3.%4.%5.%6.%7.%8"/>
      <w:lvlJc w:val="left"/>
      <w:pPr>
        <w:ind w:left="9000" w:hanging="1440"/>
      </w:pPr>
      <w:rPr>
        <w:rFonts w:ascii="Times New Roman" w:eastAsia="Times New Roman" w:hAnsi="Times New Roman" w:cs="Times New Roman" w:hint="default"/>
        <w:color w:val="000000"/>
        <w:sz w:val="24"/>
      </w:rPr>
    </w:lvl>
    <w:lvl w:ilvl="8">
      <w:start w:val="1"/>
      <w:numFmt w:val="decimal"/>
      <w:lvlText w:val="%1.%2.%3.%4.%5.%6.%7.%8.%9"/>
      <w:lvlJc w:val="left"/>
      <w:pPr>
        <w:ind w:left="10080" w:hanging="1440"/>
      </w:pPr>
      <w:rPr>
        <w:rFonts w:ascii="Times New Roman" w:eastAsia="Times New Roman" w:hAnsi="Times New Roman" w:cs="Times New Roman" w:hint="default"/>
        <w:color w:val="000000"/>
        <w:sz w:val="24"/>
      </w:rPr>
    </w:lvl>
  </w:abstractNum>
  <w:abstractNum w:abstractNumId="14" w15:restartNumberingAfterBreak="0">
    <w:nsid w:val="55DE6FB0"/>
    <w:multiLevelType w:val="multilevel"/>
    <w:tmpl w:val="14A8E29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C054BD9"/>
    <w:multiLevelType w:val="multilevel"/>
    <w:tmpl w:val="361C4800"/>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9"/>
  </w:num>
  <w:num w:numId="3">
    <w:abstractNumId w:val="4"/>
  </w:num>
  <w:num w:numId="4">
    <w:abstractNumId w:val="14"/>
  </w:num>
  <w:num w:numId="5">
    <w:abstractNumId w:val="2"/>
  </w:num>
  <w:num w:numId="6">
    <w:abstractNumId w:val="7"/>
  </w:num>
  <w:num w:numId="7">
    <w:abstractNumId w:val="8"/>
  </w:num>
  <w:num w:numId="8">
    <w:abstractNumId w:val="11"/>
  </w:num>
  <w:num w:numId="9">
    <w:abstractNumId w:val="5"/>
  </w:num>
  <w:num w:numId="10">
    <w:abstractNumId w:val="0"/>
  </w:num>
  <w:num w:numId="11">
    <w:abstractNumId w:val="3"/>
  </w:num>
  <w:num w:numId="12">
    <w:abstractNumId w:val="1"/>
  </w:num>
  <w:num w:numId="13">
    <w:abstractNumId w:val="12"/>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707B"/>
    <w:rsid w:val="00145938"/>
    <w:rsid w:val="00216FC1"/>
    <w:rsid w:val="002A799D"/>
    <w:rsid w:val="00432627"/>
    <w:rsid w:val="004A0358"/>
    <w:rsid w:val="0055077C"/>
    <w:rsid w:val="008B4CE6"/>
    <w:rsid w:val="00917002"/>
    <w:rsid w:val="00A90B2C"/>
    <w:rsid w:val="00A9707B"/>
    <w:rsid w:val="00AA0523"/>
    <w:rsid w:val="00CE3081"/>
    <w:rsid w:val="00E374E0"/>
    <w:rsid w:val="00FB1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E6B5"/>
  <w15:docId w15:val="{3164A4C3-589A-4DDC-8D2A-841E9F62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1"/>
      <w:ind w:left="114"/>
      <w:outlineLvl w:val="0"/>
    </w:pPr>
    <w:rPr>
      <w:rFonts w:ascii="Times New Roman" w:eastAsia="Times New Roman" w:hAnsi="Times New Roman" w:cs="Times New Roman"/>
      <w:b/>
      <w:sz w:val="31"/>
      <w:szCs w:val="31"/>
      <w:u w:val="single"/>
    </w:rPr>
  </w:style>
  <w:style w:type="paragraph" w:styleId="Heading2">
    <w:name w:val="heading 2"/>
    <w:basedOn w:val="Normal"/>
    <w:next w:val="Normal"/>
    <w:uiPriority w:val="9"/>
    <w:unhideWhenUsed/>
    <w:qFormat/>
    <w:pPr>
      <w:ind w:left="114"/>
      <w:outlineLvl w:val="1"/>
    </w:pPr>
    <w:rPr>
      <w:rFonts w:ascii="Times New Roman" w:eastAsia="Times New Roman" w:hAnsi="Times New Roman" w:cs="Times New Roman"/>
      <w:b/>
      <w:sz w:val="28"/>
      <w:szCs w:val="28"/>
      <w:u w:val="single"/>
    </w:rPr>
  </w:style>
  <w:style w:type="paragraph" w:styleId="Heading3">
    <w:name w:val="heading 3"/>
    <w:basedOn w:val="Normal"/>
    <w:next w:val="Normal"/>
    <w:uiPriority w:val="9"/>
    <w:unhideWhenUsed/>
    <w:qFormat/>
    <w:pPr>
      <w:ind w:left="114"/>
      <w:outlineLvl w:val="2"/>
    </w:pPr>
    <w:rPr>
      <w:rFonts w:ascii="Times New Roman" w:eastAsia="Times New Roman" w:hAnsi="Times New Roman" w:cs="Times New Roman"/>
      <w:sz w:val="28"/>
      <w:szCs w:val="28"/>
    </w:rPr>
  </w:style>
  <w:style w:type="paragraph" w:styleId="Heading4">
    <w:name w:val="heading 4"/>
    <w:basedOn w:val="Normal"/>
    <w:next w:val="Normal"/>
    <w:uiPriority w:val="9"/>
    <w:semiHidden/>
    <w:unhideWhenUsed/>
    <w:qFormat/>
    <w:pPr>
      <w:ind w:left="335"/>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07" w:type="dxa"/>
        <w:right w:w="107"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Spacing">
    <w:name w:val="No Spacing"/>
    <w:uiPriority w:val="1"/>
    <w:qFormat/>
    <w:rsid w:val="00CE3081"/>
  </w:style>
  <w:style w:type="paragraph" w:styleId="ListParagraph">
    <w:name w:val="List Paragraph"/>
    <w:basedOn w:val="Normal"/>
    <w:uiPriority w:val="34"/>
    <w:qFormat/>
    <w:rsid w:val="0091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legislation.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Gilbert</cp:lastModifiedBy>
  <cp:revision>3</cp:revision>
  <dcterms:created xsi:type="dcterms:W3CDTF">2019-09-12T05:55:00Z</dcterms:created>
  <dcterms:modified xsi:type="dcterms:W3CDTF">2020-02-20T02:57:00Z</dcterms:modified>
</cp:coreProperties>
</file>